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center" w:tblpY="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36"/>
      </w:tblGrid>
      <w:tr w:rsidR="008E1E69" w:rsidRPr="008E1E69" w:rsidTr="008E1E69">
        <w:trPr>
          <w:trHeight w:val="415"/>
        </w:trPr>
        <w:tc>
          <w:tcPr>
            <w:tcW w:w="2411" w:type="dxa"/>
            <w:vMerge w:val="restart"/>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noProof/>
                <w:sz w:val="28"/>
                <w:szCs w:val="28"/>
                <w:lang w:eastAsia="ru-RU"/>
              </w:rPr>
              <w:drawing>
                <wp:inline distT="0" distB="0" distL="0" distR="0" wp14:anchorId="6EE65876" wp14:editId="2B367028">
                  <wp:extent cx="1028700" cy="1047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047750"/>
                          </a:xfrm>
                          <a:prstGeom prst="rect">
                            <a:avLst/>
                          </a:prstGeom>
                          <a:noFill/>
                          <a:ln>
                            <a:noFill/>
                          </a:ln>
                        </pic:spPr>
                      </pic:pic>
                    </a:graphicData>
                  </a:graphic>
                </wp:inline>
              </w:drawing>
            </w: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rPr>
                <w:rFonts w:eastAsia="Calibri"/>
                <w:sz w:val="28"/>
                <w:szCs w:val="28"/>
              </w:rPr>
            </w:pPr>
            <w:r w:rsidRPr="008E1E69">
              <w:rPr>
                <w:rFonts w:eastAsia="Calibri"/>
                <w:sz w:val="28"/>
                <w:szCs w:val="28"/>
              </w:rPr>
              <w:t>Министерство образования и науки Чеченской Республики</w:t>
            </w:r>
          </w:p>
        </w:tc>
      </w:tr>
      <w:tr w:rsidR="008E1E69" w:rsidRPr="008E1E69" w:rsidTr="008E1E69">
        <w:trPr>
          <w:trHeight w:val="8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Государственное бюджетное профессиональное образовательное учреждение</w:t>
            </w:r>
          </w:p>
        </w:tc>
      </w:tr>
      <w:tr w:rsidR="008E1E69" w:rsidRPr="008E1E69" w:rsidTr="008E1E69">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1E69" w:rsidRPr="008E1E69" w:rsidRDefault="008E1E69" w:rsidP="008E1E69">
            <w:pPr>
              <w:spacing w:line="256" w:lineRule="auto"/>
              <w:rPr>
                <w:rFonts w:eastAsia="Calibri"/>
                <w:sz w:val="28"/>
                <w:szCs w:val="28"/>
              </w:rPr>
            </w:pPr>
          </w:p>
        </w:tc>
        <w:tc>
          <w:tcPr>
            <w:tcW w:w="7336" w:type="dxa"/>
            <w:tcBorders>
              <w:top w:val="single" w:sz="4" w:space="0" w:color="auto"/>
              <w:left w:val="single" w:sz="4" w:space="0" w:color="auto"/>
              <w:bottom w:val="single" w:sz="4" w:space="0" w:color="auto"/>
              <w:right w:val="single" w:sz="4" w:space="0" w:color="auto"/>
            </w:tcBorders>
            <w:hideMark/>
          </w:tcPr>
          <w:p w:rsidR="008E1E69" w:rsidRPr="008E1E69" w:rsidRDefault="008E1E69" w:rsidP="008E1E69">
            <w:pPr>
              <w:widowControl w:val="0"/>
              <w:autoSpaceDE w:val="0"/>
              <w:autoSpaceDN w:val="0"/>
              <w:adjustRightInd w:val="0"/>
              <w:spacing w:line="256" w:lineRule="auto"/>
              <w:jc w:val="center"/>
              <w:rPr>
                <w:rFonts w:eastAsia="Calibri"/>
                <w:sz w:val="28"/>
                <w:szCs w:val="28"/>
              </w:rPr>
            </w:pPr>
            <w:r w:rsidRPr="008E1E69">
              <w:rPr>
                <w:rFonts w:eastAsia="Calibri"/>
                <w:sz w:val="28"/>
                <w:szCs w:val="28"/>
              </w:rPr>
              <w:t>«Чеченский государственный педагогический колледж»</w:t>
            </w:r>
          </w:p>
        </w:tc>
      </w:tr>
    </w:tbl>
    <w:p w:rsidR="008E1E69" w:rsidRPr="008E1E69" w:rsidRDefault="008E1E69" w:rsidP="008E1E69">
      <w:pPr>
        <w:widowControl w:val="0"/>
        <w:autoSpaceDE w:val="0"/>
        <w:autoSpaceDN w:val="0"/>
        <w:adjustRightInd w:val="0"/>
        <w:spacing w:after="200" w:line="276" w:lineRule="auto"/>
        <w:rPr>
          <w:rFonts w:ascii="Calibri" w:eastAsia="Times New Roman" w:hAnsi="Calibri"/>
          <w:sz w:val="20"/>
          <w:szCs w:val="20"/>
          <w:lang w:eastAsia="ru-RU"/>
        </w:rPr>
      </w:pPr>
    </w:p>
    <w:tbl>
      <w:tblPr>
        <w:tblW w:w="0" w:type="auto"/>
        <w:tblInd w:w="933" w:type="dxa"/>
        <w:tblLook w:val="00A0" w:firstRow="1" w:lastRow="0" w:firstColumn="1" w:lastColumn="0" w:noHBand="0" w:noVBand="0"/>
      </w:tblPr>
      <w:tblGrid>
        <w:gridCol w:w="4916"/>
        <w:gridCol w:w="4008"/>
      </w:tblGrid>
      <w:tr w:rsidR="008E1E69" w:rsidRPr="008E1E69" w:rsidTr="008E1E69">
        <w:trPr>
          <w:trHeight w:val="303"/>
        </w:trPr>
        <w:tc>
          <w:tcPr>
            <w:tcW w:w="4916"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r w:rsidRPr="008E1E69">
              <w:rPr>
                <w:rFonts w:eastAsia="Calibri"/>
                <w:b/>
                <w:caps/>
                <w:sz w:val="28"/>
                <w:szCs w:val="28"/>
              </w:rPr>
              <w:t xml:space="preserve">                            </w:t>
            </w: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bl>
            <w:tblPr>
              <w:tblW w:w="0" w:type="auto"/>
              <w:tblLook w:val="00A0" w:firstRow="1" w:lastRow="0" w:firstColumn="1" w:lastColumn="0" w:noHBand="0" w:noVBand="0"/>
            </w:tblPr>
            <w:tblGrid>
              <w:gridCol w:w="3792"/>
            </w:tblGrid>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caps/>
                      <w:sz w:val="28"/>
                      <w:szCs w:val="28"/>
                    </w:rPr>
                    <w:t>утверждЕНА</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sz w:val="28"/>
                      <w:szCs w:val="28"/>
                    </w:rPr>
                    <w:t>приказом директора</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z w:val="28"/>
                      <w:szCs w:val="28"/>
                    </w:rPr>
                  </w:pPr>
                  <w:r w:rsidRPr="008E1E69">
                    <w:rPr>
                      <w:rFonts w:eastAsia="Times New Roman"/>
                      <w:caps/>
                      <w:sz w:val="28"/>
                      <w:szCs w:val="28"/>
                    </w:rPr>
                    <w:t>гбпоу «Чгпк»</w:t>
                  </w:r>
                </w:p>
              </w:tc>
            </w:tr>
            <w:tr w:rsidR="008E1E69" w:rsidRPr="008E1E69">
              <w:tc>
                <w:tcPr>
                  <w:tcW w:w="4741" w:type="dxa"/>
                  <w:hideMark/>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spacing w:val="-2"/>
                      <w:sz w:val="28"/>
                      <w:szCs w:val="28"/>
                    </w:rPr>
                  </w:pPr>
                  <w:r w:rsidRPr="008E1E69">
                    <w:rPr>
                      <w:rFonts w:eastAsia="Times New Roman"/>
                      <w:sz w:val="28"/>
                      <w:szCs w:val="28"/>
                    </w:rPr>
                    <w:t xml:space="preserve">Приказ </w:t>
                  </w:r>
                  <w:r w:rsidRPr="008E1E69">
                    <w:rPr>
                      <w:rFonts w:eastAsia="Times New Roman"/>
                      <w:caps/>
                      <w:sz w:val="28"/>
                      <w:szCs w:val="28"/>
                    </w:rPr>
                    <w:t>№ 50-</w:t>
                  </w:r>
                  <w:r w:rsidRPr="008E1E69">
                    <w:rPr>
                      <w:rFonts w:eastAsia="Times New Roman"/>
                      <w:sz w:val="28"/>
                      <w:szCs w:val="28"/>
                    </w:rPr>
                    <w:t>од</w:t>
                  </w:r>
                </w:p>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61"/>
                    <w:rPr>
                      <w:rFonts w:eastAsia="Times New Roman"/>
                      <w:caps/>
                      <w:sz w:val="28"/>
                      <w:szCs w:val="28"/>
                    </w:rPr>
                  </w:pPr>
                  <w:r w:rsidRPr="008E1E69">
                    <w:rPr>
                      <w:rFonts w:eastAsia="Times New Roman"/>
                      <w:spacing w:val="-2"/>
                      <w:sz w:val="28"/>
                      <w:szCs w:val="28"/>
                    </w:rPr>
                    <w:t>от 18.05.2024г</w:t>
                  </w:r>
                </w:p>
              </w:tc>
            </w:tr>
          </w:tbl>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aps/>
                <w:sz w:val="28"/>
                <w:szCs w:val="28"/>
              </w:rPr>
            </w:pPr>
          </w:p>
        </w:tc>
      </w:tr>
      <w:tr w:rsidR="008E1E69" w:rsidRPr="008E1E69" w:rsidTr="008E1E69">
        <w:trPr>
          <w:gridAfter w:val="1"/>
          <w:wAfter w:w="4008" w:type="dxa"/>
          <w:trHeight w:val="318"/>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gridAfter w:val="1"/>
          <w:wAfter w:w="4008" w:type="dxa"/>
          <w:trHeight w:val="303"/>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center"/>
              <w:rPr>
                <w:rFonts w:eastAsia="Calibri"/>
                <w:b/>
                <w:caps/>
                <w:sz w:val="28"/>
                <w:szCs w:val="28"/>
              </w:rPr>
            </w:pPr>
          </w:p>
        </w:tc>
      </w:tr>
      <w:tr w:rsidR="008E1E69" w:rsidRPr="008E1E69" w:rsidTr="008E1E69">
        <w:trPr>
          <w:trHeight w:val="706"/>
        </w:trPr>
        <w:tc>
          <w:tcPr>
            <w:tcW w:w="4916"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b/>
                <w:caps/>
                <w:sz w:val="28"/>
                <w:szCs w:val="28"/>
              </w:rPr>
            </w:pPr>
          </w:p>
        </w:tc>
        <w:tc>
          <w:tcPr>
            <w:tcW w:w="4008" w:type="dxa"/>
          </w:tcPr>
          <w:p w:rsidR="008E1E69" w:rsidRPr="008E1E69" w:rsidRDefault="008E1E69" w:rsidP="008E1E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rPr>
                <w:rFonts w:eastAsia="Calibri"/>
                <w:color w:val="000000"/>
                <w:spacing w:val="-2"/>
                <w:sz w:val="28"/>
                <w:szCs w:val="28"/>
              </w:rPr>
            </w:pPr>
          </w:p>
        </w:tc>
      </w:tr>
    </w:tbl>
    <w:p w:rsidR="008E1E69" w:rsidRPr="008E1E69" w:rsidRDefault="008E1E69" w:rsidP="008E1E69">
      <w:pPr>
        <w:widowControl w:val="0"/>
        <w:shd w:val="clear" w:color="auto" w:fill="FFFFFF"/>
        <w:tabs>
          <w:tab w:val="left" w:pos="4245"/>
        </w:tabs>
        <w:autoSpaceDE w:val="0"/>
        <w:autoSpaceDN w:val="0"/>
        <w:adjustRightInd w:val="0"/>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jc w:val="center"/>
        <w:rPr>
          <w:rFonts w:eastAsia="Times New Roman"/>
          <w:sz w:val="20"/>
          <w:szCs w:val="20"/>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sz w:val="28"/>
          <w:szCs w:val="28"/>
          <w:lang w:eastAsia="ru-RU"/>
        </w:rPr>
      </w:pPr>
      <w:r w:rsidRPr="008E1E69">
        <w:rPr>
          <w:rFonts w:eastAsia="Times New Roman"/>
          <w:bCs/>
          <w:sz w:val="28"/>
          <w:szCs w:val="28"/>
          <w:lang w:eastAsia="ru-RU"/>
        </w:rPr>
        <w:t xml:space="preserve">ОСНОВНАЯ ОБРАЗОВАТЕЛЬНАЯ ПРОГРАММА </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СРЕДНЕГО ПРОФЕССИОНАЛЬНОГО ОБРАЗОВАНИЯ</w:t>
      </w: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pacing w:val="-2"/>
          <w:sz w:val="28"/>
          <w:szCs w:val="28"/>
          <w:lang w:eastAsia="ru-RU"/>
        </w:rPr>
      </w:pPr>
      <w:r w:rsidRPr="008E1E69">
        <w:rPr>
          <w:rFonts w:eastAsia="Times New Roman"/>
          <w:bCs/>
          <w:color w:val="000000"/>
          <w:spacing w:val="-2"/>
          <w:sz w:val="28"/>
          <w:szCs w:val="28"/>
          <w:lang w:eastAsia="ru-RU"/>
        </w:rPr>
        <w:t>ПО СПЕЦИАЛЬНОСТИ</w:t>
      </w:r>
    </w:p>
    <w:p w:rsidR="008E1E69" w:rsidRPr="008E1E69" w:rsidRDefault="00EF699F" w:rsidP="008E1E69">
      <w:pPr>
        <w:widowControl w:val="0"/>
        <w:shd w:val="clear" w:color="auto" w:fill="FFFFFF"/>
        <w:autoSpaceDE w:val="0"/>
        <w:autoSpaceDN w:val="0"/>
        <w:adjustRightInd w:val="0"/>
        <w:spacing w:line="322" w:lineRule="exact"/>
        <w:jc w:val="center"/>
        <w:rPr>
          <w:rFonts w:eastAsia="Times New Roman"/>
          <w:bCs/>
          <w:sz w:val="28"/>
          <w:szCs w:val="28"/>
          <w:u w:val="single"/>
          <w:lang w:eastAsia="ru-RU"/>
        </w:rPr>
      </w:pPr>
      <w:r>
        <w:rPr>
          <w:rFonts w:eastAsia="Times New Roman"/>
          <w:bCs/>
          <w:sz w:val="28"/>
          <w:szCs w:val="28"/>
          <w:u w:val="single"/>
          <w:lang w:eastAsia="ru-RU"/>
        </w:rPr>
        <w:t>38.02.01 ЭКОНОМИКА И БУХГАЛТЕРСКИЙ УЧЕТ (ПО ОТРАСЛЯМ)</w:t>
      </w: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bCs/>
          <w:sz w:val="28"/>
          <w:szCs w:val="28"/>
          <w:lang w:eastAsia="ru-RU"/>
        </w:rPr>
      </w:pPr>
    </w:p>
    <w:p w:rsidR="008E1E69" w:rsidRPr="008E1E69" w:rsidRDefault="008E1E69" w:rsidP="008E1E69">
      <w:pPr>
        <w:widowControl w:val="0"/>
        <w:shd w:val="clear" w:color="auto" w:fill="FFFFFF"/>
        <w:autoSpaceDE w:val="0"/>
        <w:autoSpaceDN w:val="0"/>
        <w:adjustRightInd w:val="0"/>
        <w:spacing w:line="322" w:lineRule="exact"/>
        <w:jc w:val="center"/>
        <w:rPr>
          <w:rFonts w:eastAsia="Times New Roman"/>
          <w:i/>
          <w:iCs/>
          <w:color w:val="000000"/>
          <w:sz w:val="28"/>
          <w:szCs w:val="28"/>
          <w:lang w:eastAsia="ru-RU"/>
        </w:rPr>
      </w:pPr>
    </w:p>
    <w:p w:rsidR="008E1E69" w:rsidRPr="008E1E69" w:rsidRDefault="008E1E69" w:rsidP="008E1E69">
      <w:pPr>
        <w:widowControl w:val="0"/>
        <w:shd w:val="clear" w:color="auto" w:fill="FFFFFF"/>
        <w:autoSpaceDE w:val="0"/>
        <w:autoSpaceDN w:val="0"/>
        <w:adjustRightInd w:val="0"/>
        <w:spacing w:line="360" w:lineRule="auto"/>
        <w:jc w:val="center"/>
        <w:rPr>
          <w:rFonts w:eastAsia="Times New Roman"/>
          <w:bCs/>
          <w:color w:val="000000"/>
          <w:sz w:val="28"/>
          <w:szCs w:val="28"/>
          <w:lang w:eastAsia="ru-RU"/>
        </w:rPr>
      </w:pPr>
      <w:r w:rsidRPr="008E1E69">
        <w:rPr>
          <w:rFonts w:eastAsia="Times New Roman"/>
          <w:bCs/>
          <w:color w:val="000000"/>
          <w:sz w:val="28"/>
          <w:szCs w:val="28"/>
          <w:lang w:eastAsia="ru-RU"/>
        </w:rPr>
        <w:t>РАБОЧАЯ ПРОГРАММА                                                                             ОБЩЕОБРАЗОВАТЕЛЬНОГО УЧЕБНОГО ПРЕДМЕТА</w:t>
      </w:r>
    </w:p>
    <w:p w:rsidR="008E1E69" w:rsidRPr="008E1E69" w:rsidRDefault="008E1E69" w:rsidP="008E1E69">
      <w:pPr>
        <w:widowControl w:val="0"/>
        <w:tabs>
          <w:tab w:val="left" w:pos="2970"/>
        </w:tabs>
        <w:autoSpaceDE w:val="0"/>
        <w:autoSpaceDN w:val="0"/>
        <w:adjustRightInd w:val="0"/>
        <w:jc w:val="center"/>
        <w:rPr>
          <w:rFonts w:eastAsia="Times New Roman"/>
          <w:sz w:val="28"/>
          <w:szCs w:val="28"/>
          <w:u w:val="single"/>
          <w:lang w:eastAsia="ru-RU"/>
        </w:rPr>
      </w:pPr>
      <w:r w:rsidRPr="008E1E69">
        <w:rPr>
          <w:rFonts w:eastAsia="Times New Roman"/>
          <w:sz w:val="28"/>
          <w:szCs w:val="28"/>
          <w:u w:val="single"/>
          <w:lang w:eastAsia="ru-RU"/>
        </w:rPr>
        <w:t>ОУП.13</w:t>
      </w:r>
      <w:r w:rsidR="00C7262C">
        <w:rPr>
          <w:rFonts w:eastAsia="Times New Roman"/>
          <w:sz w:val="28"/>
          <w:szCs w:val="28"/>
          <w:u w:val="single"/>
          <w:lang w:eastAsia="ru-RU"/>
        </w:rPr>
        <w:t>.</w:t>
      </w:r>
      <w:r w:rsidRPr="008E1E69">
        <w:rPr>
          <w:rFonts w:eastAsia="Times New Roman"/>
          <w:sz w:val="28"/>
          <w:szCs w:val="28"/>
          <w:u w:val="single"/>
          <w:lang w:eastAsia="ru-RU"/>
        </w:rPr>
        <w:t xml:space="preserve"> ОСНОВЫ БЕЗОПАСНОСТИ И ЗАЩИТЫ РОДИНЫ</w:t>
      </w: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Default="008E1E69" w:rsidP="008E1E69">
      <w:pPr>
        <w:widowControl w:val="0"/>
        <w:autoSpaceDE w:val="0"/>
        <w:autoSpaceDN w:val="0"/>
        <w:adjustRightInd w:val="0"/>
        <w:rPr>
          <w:rFonts w:eastAsia="Times New Roman"/>
          <w:sz w:val="28"/>
          <w:szCs w:val="28"/>
          <w:lang w:eastAsia="ru-RU"/>
        </w:rPr>
      </w:pPr>
    </w:p>
    <w:p w:rsidR="00EF699F" w:rsidRDefault="00EF699F"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rPr>
          <w:rFonts w:eastAsia="Times New Roman"/>
          <w:sz w:val="20"/>
          <w:szCs w:val="20"/>
          <w:lang w:eastAsia="ru-RU"/>
        </w:rPr>
      </w:pPr>
    </w:p>
    <w:p w:rsidR="008E1E69" w:rsidRPr="008E1E69" w:rsidRDefault="008E1E69" w:rsidP="008E1E69">
      <w:pPr>
        <w:widowControl w:val="0"/>
        <w:autoSpaceDE w:val="0"/>
        <w:autoSpaceDN w:val="0"/>
        <w:adjustRightInd w:val="0"/>
        <w:rPr>
          <w:rFonts w:eastAsia="Times New Roman"/>
          <w:sz w:val="28"/>
          <w:szCs w:val="28"/>
          <w:lang w:eastAsia="ru-RU"/>
        </w:rPr>
      </w:pPr>
    </w:p>
    <w:p w:rsidR="008E1E69" w:rsidRPr="008E1E69" w:rsidRDefault="008E1E69" w:rsidP="008E1E69">
      <w:pPr>
        <w:widowControl w:val="0"/>
        <w:autoSpaceDE w:val="0"/>
        <w:autoSpaceDN w:val="0"/>
        <w:adjustRightInd w:val="0"/>
        <w:jc w:val="center"/>
        <w:rPr>
          <w:rFonts w:eastAsia="Times New Roman"/>
          <w:sz w:val="28"/>
          <w:szCs w:val="28"/>
          <w:lang w:eastAsia="ru-RU"/>
        </w:rPr>
      </w:pPr>
      <w:r w:rsidRPr="008E1E69">
        <w:rPr>
          <w:rFonts w:eastAsia="Times New Roman"/>
          <w:sz w:val="28"/>
          <w:szCs w:val="28"/>
          <w:lang w:eastAsia="ru-RU"/>
        </w:rPr>
        <w:t>Грозный-2024</w:t>
      </w:r>
    </w:p>
    <w:tbl>
      <w:tblPr>
        <w:tblW w:w="10102" w:type="dxa"/>
        <w:tblInd w:w="-431" w:type="dxa"/>
        <w:tblLook w:val="00A0" w:firstRow="1" w:lastRow="0" w:firstColumn="1" w:lastColumn="0" w:noHBand="0" w:noVBand="0"/>
      </w:tblPr>
      <w:tblGrid>
        <w:gridCol w:w="4499"/>
        <w:gridCol w:w="5603"/>
      </w:tblGrid>
      <w:tr w:rsidR="008E1E69" w:rsidRPr="008E1E69" w:rsidTr="008E1E69">
        <w:trPr>
          <w:trHeight w:val="4395"/>
        </w:trPr>
        <w:tc>
          <w:tcPr>
            <w:tcW w:w="4499" w:type="dxa"/>
          </w:tcPr>
          <w:p w:rsidR="008E1E69" w:rsidRPr="008E1E69" w:rsidRDefault="008E1E69" w:rsidP="00690418">
            <w:pPr>
              <w:widowControl w:val="0"/>
              <w:shd w:val="clear" w:color="auto" w:fill="FFFFFF"/>
              <w:autoSpaceDE w:val="0"/>
              <w:autoSpaceDN w:val="0"/>
              <w:adjustRightInd w:val="0"/>
              <w:spacing w:line="274" w:lineRule="exact"/>
              <w:rPr>
                <w:rFonts w:eastAsia="Calibri"/>
                <w:color w:val="000000"/>
                <w:spacing w:val="-2"/>
              </w:rPr>
            </w:pPr>
            <w:r w:rsidRPr="008E1E69">
              <w:rPr>
                <w:rFonts w:eastAsia="Calibri"/>
                <w:color w:val="000000"/>
                <w:spacing w:val="-2"/>
              </w:rPr>
              <w:lastRenderedPageBreak/>
              <w:t>Рабочая программа рассмотрена и одобрена на заседании</w:t>
            </w:r>
          </w:p>
          <w:p w:rsidR="008E1E69" w:rsidRPr="008E1E69" w:rsidRDefault="008E1E69" w:rsidP="00690418">
            <w:pPr>
              <w:widowControl w:val="0"/>
              <w:shd w:val="clear" w:color="auto" w:fill="FFFFFF"/>
              <w:autoSpaceDE w:val="0"/>
              <w:autoSpaceDN w:val="0"/>
              <w:adjustRightInd w:val="0"/>
              <w:spacing w:line="274" w:lineRule="exact"/>
              <w:rPr>
                <w:rFonts w:eastAsia="Calibri"/>
                <w:color w:val="000000"/>
              </w:rPr>
            </w:pPr>
            <w:r w:rsidRPr="008E1E69">
              <w:rPr>
                <w:rFonts w:eastAsia="Calibri"/>
                <w:color w:val="000000"/>
              </w:rPr>
              <w:t>ПЦК «Общеобразовательны</w:t>
            </w:r>
            <w:r w:rsidRPr="008E1E69">
              <w:rPr>
                <w:rFonts w:eastAsia="Calibri"/>
              </w:rPr>
              <w:t>е</w:t>
            </w:r>
            <w:r w:rsidRPr="008E1E69">
              <w:rPr>
                <w:rFonts w:eastAsia="Calibri"/>
                <w:color w:val="FF0000"/>
              </w:rPr>
              <w:t xml:space="preserve"> </w:t>
            </w:r>
            <w:r w:rsidRPr="008E1E69">
              <w:rPr>
                <w:rFonts w:eastAsia="Calibri"/>
                <w:color w:val="000000"/>
              </w:rPr>
              <w:t>дисциплин</w:t>
            </w:r>
            <w:r w:rsidRPr="008E1E69">
              <w:rPr>
                <w:rFonts w:eastAsia="Calibri"/>
              </w:rPr>
              <w:t>ы</w:t>
            </w:r>
            <w:r w:rsidRPr="008E1E69">
              <w:rPr>
                <w:rFonts w:eastAsia="Calibri"/>
                <w:color w:val="000000"/>
              </w:rPr>
              <w:t>».</w:t>
            </w:r>
          </w:p>
          <w:p w:rsidR="00690418" w:rsidRPr="008E1E69" w:rsidRDefault="00690418" w:rsidP="00690418">
            <w:pPr>
              <w:widowControl w:val="0"/>
              <w:shd w:val="clear" w:color="auto" w:fill="FFFFFF"/>
              <w:tabs>
                <w:tab w:val="left" w:leader="underscore" w:pos="1944"/>
              </w:tabs>
              <w:autoSpaceDE w:val="0"/>
              <w:autoSpaceDN w:val="0"/>
              <w:adjustRightInd w:val="0"/>
              <w:spacing w:line="256" w:lineRule="auto"/>
              <w:rPr>
                <w:rFonts w:eastAsia="Calibri"/>
                <w:sz w:val="20"/>
                <w:szCs w:val="20"/>
              </w:rPr>
            </w:pPr>
            <w:r w:rsidRPr="008E1E69">
              <w:rPr>
                <w:rFonts w:eastAsia="Calibri"/>
                <w:color w:val="000000"/>
              </w:rPr>
              <w:t xml:space="preserve">Протокол № </w:t>
            </w:r>
            <w:r>
              <w:rPr>
                <w:rFonts w:eastAsia="Calibri"/>
                <w:color w:val="000000"/>
              </w:rPr>
              <w:t>9 от25.04.2024г.</w:t>
            </w:r>
          </w:p>
          <w:p w:rsidR="008E1E69" w:rsidRPr="008E1E69" w:rsidRDefault="008E1E69" w:rsidP="00690418">
            <w:pPr>
              <w:widowControl w:val="0"/>
              <w:shd w:val="clear" w:color="auto" w:fill="FFFFFF"/>
              <w:tabs>
                <w:tab w:val="left" w:leader="underscore" w:pos="1920"/>
              </w:tabs>
              <w:autoSpaceDE w:val="0"/>
              <w:autoSpaceDN w:val="0"/>
              <w:adjustRightInd w:val="0"/>
              <w:spacing w:line="278" w:lineRule="exact"/>
              <w:rPr>
                <w:rFonts w:eastAsia="Calibri"/>
                <w:sz w:val="20"/>
                <w:szCs w:val="20"/>
              </w:rPr>
            </w:pPr>
            <w:r w:rsidRPr="008E1E69">
              <w:rPr>
                <w:rFonts w:eastAsia="Calibri"/>
                <w:color w:val="000000"/>
                <w:spacing w:val="-2"/>
              </w:rPr>
              <w:t xml:space="preserve">Председатель </w:t>
            </w:r>
            <w:r w:rsidRPr="008E1E69">
              <w:rPr>
                <w:rFonts w:eastAsia="Calibri"/>
                <w:color w:val="000000"/>
              </w:rPr>
              <w:t xml:space="preserve">ПЦК </w:t>
            </w:r>
            <w:r w:rsidRPr="008E1E69">
              <w:rPr>
                <w:rFonts w:eastAsia="Calibri"/>
                <w:color w:val="000000"/>
                <w:spacing w:val="-2"/>
              </w:rPr>
              <w:t xml:space="preserve">  </w:t>
            </w:r>
            <w:proofErr w:type="spellStart"/>
            <w:r w:rsidRPr="008E1E69">
              <w:rPr>
                <w:rFonts w:eastAsia="Calibri"/>
                <w:color w:val="000000"/>
                <w:spacing w:val="-2"/>
              </w:rPr>
              <w:t>Заурбекова</w:t>
            </w:r>
            <w:proofErr w:type="spellEnd"/>
            <w:r w:rsidRPr="008E1E69">
              <w:rPr>
                <w:rFonts w:eastAsia="Calibri"/>
                <w:color w:val="000000"/>
                <w:spacing w:val="-2"/>
              </w:rPr>
              <w:t xml:space="preserve"> И.И.  </w:t>
            </w:r>
          </w:p>
          <w:p w:rsidR="008E1E69" w:rsidRPr="008E1E69" w:rsidRDefault="008E1E69" w:rsidP="008E1E69">
            <w:pPr>
              <w:widowControl w:val="0"/>
              <w:shd w:val="clear" w:color="auto" w:fill="FFFFFF"/>
              <w:tabs>
                <w:tab w:val="left" w:leader="underscore" w:pos="2443"/>
              </w:tabs>
              <w:autoSpaceDE w:val="0"/>
              <w:autoSpaceDN w:val="0"/>
              <w:adjustRightInd w:val="0"/>
              <w:spacing w:line="256" w:lineRule="auto"/>
              <w:rPr>
                <w:rFonts w:eastAsia="Calibri"/>
                <w:sz w:val="20"/>
                <w:szCs w:val="20"/>
              </w:rPr>
            </w:pPr>
          </w:p>
          <w:p w:rsidR="008E1E69" w:rsidRPr="008E1E69" w:rsidRDefault="008E1E69" w:rsidP="008E1E69">
            <w:pPr>
              <w:widowControl w:val="0"/>
              <w:shd w:val="clear" w:color="auto" w:fill="FFFFFF"/>
              <w:tabs>
                <w:tab w:val="left" w:leader="underscore" w:pos="2443"/>
              </w:tabs>
              <w:autoSpaceDE w:val="0"/>
              <w:autoSpaceDN w:val="0"/>
              <w:adjustRightInd w:val="0"/>
              <w:spacing w:before="120" w:after="120" w:line="252" w:lineRule="auto"/>
              <w:ind w:left="431"/>
              <w:rPr>
                <w:rFonts w:eastAsia="Calibri"/>
                <w:sz w:val="20"/>
                <w:szCs w:val="20"/>
              </w:rPr>
            </w:pPr>
          </w:p>
        </w:tc>
        <w:tc>
          <w:tcPr>
            <w:tcW w:w="5603" w:type="dxa"/>
          </w:tcPr>
          <w:p w:rsidR="00C1467B" w:rsidRPr="00C1467B" w:rsidRDefault="00C1467B" w:rsidP="00C1467B">
            <w:pPr>
              <w:shd w:val="clear" w:color="auto" w:fill="FFFFFF"/>
              <w:spacing w:line="274" w:lineRule="exact"/>
              <w:jc w:val="both"/>
              <w:rPr>
                <w:rFonts w:eastAsia="Calibri"/>
                <w:color w:val="000000"/>
                <w:lang w:eastAsia="ru-RU"/>
              </w:rPr>
            </w:pPr>
            <w:r w:rsidRPr="00C1467B">
              <w:rPr>
                <w:rFonts w:eastAsia="Times New Roman"/>
              </w:rPr>
              <w:t xml:space="preserve"> </w:t>
            </w:r>
            <w:r w:rsidRPr="00C1467B">
              <w:rPr>
                <w:rFonts w:eastAsia="Calibri"/>
                <w:color w:val="000000"/>
                <w:lang w:eastAsia="ru-RU"/>
              </w:rPr>
              <w:t xml:space="preserve">Рабочая программа учебного предмета разработана по специальности 40.02.04 </w:t>
            </w:r>
            <w:r w:rsidR="00A20877">
              <w:rPr>
                <w:rFonts w:eastAsia="Calibri"/>
                <w:color w:val="000000"/>
                <w:lang w:eastAsia="ru-RU"/>
              </w:rPr>
              <w:t xml:space="preserve"> </w:t>
            </w:r>
            <w:bookmarkStart w:id="0" w:name="_GoBack"/>
            <w:bookmarkEnd w:id="0"/>
            <w:r w:rsidRPr="00C1467B">
              <w:rPr>
                <w:rFonts w:eastAsia="Calibri"/>
                <w:color w:val="000000"/>
                <w:lang w:eastAsia="ru-RU"/>
              </w:rPr>
              <w:t xml:space="preserve"> на основе Федеральным</w:t>
            </w:r>
            <w:r w:rsidRPr="00C1467B">
              <w:rPr>
                <w:rFonts w:eastAsia="Calibri"/>
                <w:spacing w:val="1"/>
                <w:szCs w:val="22"/>
              </w:rPr>
              <w:t xml:space="preserve"> </w:t>
            </w:r>
            <w:r w:rsidRPr="00C1467B">
              <w:rPr>
                <w:rFonts w:eastAsia="Calibri"/>
                <w:szCs w:val="22"/>
              </w:rPr>
              <w:t>государственным</w:t>
            </w:r>
            <w:r w:rsidRPr="00C1467B">
              <w:rPr>
                <w:rFonts w:eastAsia="Calibri"/>
                <w:sz w:val="20"/>
                <w:szCs w:val="22"/>
              </w:rPr>
              <w:t xml:space="preserve"> </w:t>
            </w:r>
            <w:r w:rsidRPr="00C1467B">
              <w:rPr>
                <w:rFonts w:eastAsia="Calibri"/>
                <w:szCs w:val="22"/>
              </w:rPr>
              <w:t>образовательным</w:t>
            </w:r>
            <w:r w:rsidRPr="00C1467B">
              <w:rPr>
                <w:rFonts w:eastAsia="Calibri"/>
                <w:spacing w:val="1"/>
                <w:szCs w:val="22"/>
              </w:rPr>
              <w:t xml:space="preserve"> </w:t>
            </w:r>
            <w:r w:rsidRPr="00C1467B">
              <w:rPr>
                <w:rFonts w:eastAsia="Calibri"/>
                <w:szCs w:val="22"/>
              </w:rPr>
              <w:t>стандартом</w:t>
            </w:r>
            <w:r w:rsidRPr="00C1467B">
              <w:rPr>
                <w:rFonts w:eastAsia="Calibri"/>
                <w:spacing w:val="1"/>
                <w:szCs w:val="22"/>
              </w:rPr>
              <w:t xml:space="preserve"> </w:t>
            </w:r>
            <w:r w:rsidRPr="00C1467B">
              <w:rPr>
                <w:rFonts w:eastAsia="Calibri"/>
                <w:szCs w:val="22"/>
              </w:rPr>
              <w:t>среднего</w:t>
            </w:r>
            <w:r w:rsidRPr="00C1467B">
              <w:rPr>
                <w:rFonts w:eastAsia="Calibri"/>
                <w:spacing w:val="1"/>
                <w:szCs w:val="22"/>
              </w:rPr>
              <w:t xml:space="preserve"> </w:t>
            </w:r>
            <w:r w:rsidRPr="00C1467B">
              <w:rPr>
                <w:rFonts w:eastAsia="Calibri"/>
                <w:szCs w:val="22"/>
              </w:rPr>
              <w:t>общего</w:t>
            </w:r>
            <w:r w:rsidRPr="00C1467B">
              <w:rPr>
                <w:rFonts w:eastAsia="Calibri"/>
                <w:spacing w:val="1"/>
                <w:szCs w:val="22"/>
              </w:rPr>
              <w:t xml:space="preserve"> </w:t>
            </w:r>
            <w:r w:rsidRPr="00C1467B">
              <w:rPr>
                <w:rFonts w:eastAsia="Calibri"/>
                <w:szCs w:val="22"/>
              </w:rPr>
              <w:t>образования,</w:t>
            </w:r>
            <w:r w:rsidRPr="00C1467B">
              <w:rPr>
                <w:rFonts w:eastAsia="Calibri"/>
                <w:spacing w:val="1"/>
                <w:szCs w:val="22"/>
              </w:rPr>
              <w:t xml:space="preserve"> </w:t>
            </w:r>
            <w:r w:rsidRPr="00C1467B">
              <w:rPr>
                <w:rFonts w:eastAsia="Calibri"/>
                <w:szCs w:val="22"/>
              </w:rPr>
              <w:t>утвержденным</w:t>
            </w:r>
            <w:r w:rsidRPr="00C1467B">
              <w:rPr>
                <w:rFonts w:eastAsia="Calibri"/>
                <w:spacing w:val="1"/>
                <w:szCs w:val="22"/>
              </w:rPr>
              <w:t xml:space="preserve"> </w:t>
            </w:r>
            <w:r w:rsidRPr="00C1467B">
              <w:rPr>
                <w:rFonts w:eastAsia="Calibri"/>
                <w:szCs w:val="22"/>
              </w:rPr>
              <w:t>приказом</w:t>
            </w:r>
            <w:r w:rsidRPr="00C1467B">
              <w:rPr>
                <w:rFonts w:eastAsia="Calibri"/>
                <w:spacing w:val="1"/>
                <w:szCs w:val="22"/>
              </w:rPr>
              <w:t xml:space="preserve"> </w:t>
            </w:r>
            <w:r w:rsidRPr="00C1467B">
              <w:rPr>
                <w:rFonts w:eastAsia="Calibri"/>
                <w:szCs w:val="22"/>
              </w:rPr>
              <w:t>Министерства</w:t>
            </w:r>
            <w:r w:rsidRPr="00C1467B">
              <w:rPr>
                <w:rFonts w:eastAsia="Calibri"/>
                <w:spacing w:val="1"/>
                <w:szCs w:val="22"/>
              </w:rPr>
              <w:t xml:space="preserve"> </w:t>
            </w:r>
            <w:r w:rsidRPr="00C1467B">
              <w:rPr>
                <w:rFonts w:eastAsia="Calibri"/>
                <w:szCs w:val="22"/>
              </w:rPr>
              <w:t>образования</w:t>
            </w:r>
            <w:r w:rsidRPr="00C1467B">
              <w:rPr>
                <w:rFonts w:eastAsia="Calibri"/>
                <w:spacing w:val="1"/>
                <w:szCs w:val="22"/>
              </w:rPr>
              <w:t xml:space="preserve"> </w:t>
            </w:r>
            <w:r w:rsidRPr="00C1467B">
              <w:rPr>
                <w:rFonts w:eastAsia="Calibri"/>
                <w:szCs w:val="22"/>
              </w:rPr>
              <w:t>и</w:t>
            </w:r>
            <w:r w:rsidRPr="00C1467B">
              <w:rPr>
                <w:rFonts w:eastAsia="Calibri"/>
                <w:spacing w:val="1"/>
                <w:szCs w:val="22"/>
              </w:rPr>
              <w:t xml:space="preserve"> </w:t>
            </w:r>
            <w:r w:rsidRPr="00C1467B">
              <w:rPr>
                <w:rFonts w:eastAsia="Calibri"/>
                <w:szCs w:val="22"/>
              </w:rPr>
              <w:t>науки</w:t>
            </w:r>
            <w:r w:rsidRPr="00C1467B">
              <w:rPr>
                <w:rFonts w:eastAsia="Calibri"/>
                <w:spacing w:val="1"/>
                <w:szCs w:val="22"/>
              </w:rPr>
              <w:t xml:space="preserve"> </w:t>
            </w:r>
            <w:r w:rsidRPr="00C1467B">
              <w:rPr>
                <w:rFonts w:eastAsia="Calibri"/>
                <w:szCs w:val="22"/>
              </w:rPr>
              <w:t>Российской</w:t>
            </w:r>
            <w:r w:rsidRPr="00C1467B">
              <w:rPr>
                <w:rFonts w:eastAsia="Calibri"/>
                <w:spacing w:val="-57"/>
                <w:szCs w:val="22"/>
              </w:rPr>
              <w:t xml:space="preserve"> </w:t>
            </w:r>
            <w:r w:rsidRPr="00C1467B">
              <w:rPr>
                <w:rFonts w:eastAsia="Calibri"/>
                <w:szCs w:val="22"/>
              </w:rPr>
              <w:t>Федерации</w:t>
            </w:r>
            <w:r w:rsidRPr="00C1467B">
              <w:rPr>
                <w:rFonts w:eastAsia="Calibri"/>
                <w:spacing w:val="-1"/>
                <w:szCs w:val="22"/>
              </w:rPr>
              <w:t xml:space="preserve"> </w:t>
            </w:r>
            <w:r w:rsidRPr="00C1467B">
              <w:rPr>
                <w:rFonts w:eastAsia="Calibri"/>
                <w:szCs w:val="22"/>
              </w:rPr>
              <w:t>от 17 мая 2012</w:t>
            </w:r>
            <w:r w:rsidRPr="00C1467B">
              <w:rPr>
                <w:rFonts w:eastAsia="Calibri"/>
                <w:spacing w:val="-1"/>
                <w:szCs w:val="22"/>
              </w:rPr>
              <w:t xml:space="preserve"> </w:t>
            </w:r>
            <w:r w:rsidRPr="00C1467B">
              <w:rPr>
                <w:rFonts w:eastAsia="Calibri"/>
                <w:szCs w:val="22"/>
              </w:rPr>
              <w:t>г.</w:t>
            </w:r>
            <w:r w:rsidRPr="00C1467B">
              <w:rPr>
                <w:rFonts w:eastAsia="Calibri"/>
                <w:spacing w:val="-1"/>
                <w:szCs w:val="22"/>
              </w:rPr>
              <w:t xml:space="preserve"> </w:t>
            </w:r>
            <w:r w:rsidRPr="00C1467B">
              <w:rPr>
                <w:rFonts w:eastAsia="Calibri"/>
                <w:szCs w:val="22"/>
              </w:rPr>
              <w:t>№</w:t>
            </w:r>
            <w:r w:rsidRPr="00C1467B">
              <w:rPr>
                <w:rFonts w:eastAsia="Calibri"/>
                <w:spacing w:val="-1"/>
                <w:szCs w:val="22"/>
              </w:rPr>
              <w:t xml:space="preserve"> </w:t>
            </w:r>
            <w:r w:rsidRPr="00C1467B">
              <w:rPr>
                <w:rFonts w:eastAsia="Calibri"/>
                <w:szCs w:val="22"/>
              </w:rPr>
              <w:t>413 (ред.</w:t>
            </w:r>
            <w:r w:rsidRPr="00C1467B">
              <w:rPr>
                <w:rFonts w:eastAsia="Calibri"/>
                <w:spacing w:val="-1"/>
                <w:szCs w:val="22"/>
              </w:rPr>
              <w:t xml:space="preserve"> </w:t>
            </w:r>
            <w:r w:rsidRPr="00C1467B">
              <w:rPr>
                <w:rFonts w:eastAsia="Calibri"/>
                <w:szCs w:val="22"/>
              </w:rPr>
              <w:t>от 12</w:t>
            </w:r>
            <w:r w:rsidRPr="00C1467B">
              <w:rPr>
                <w:rFonts w:eastAsia="Calibri"/>
                <w:spacing w:val="2"/>
                <w:szCs w:val="22"/>
              </w:rPr>
              <w:t xml:space="preserve"> </w:t>
            </w:r>
            <w:r w:rsidRPr="00C1467B">
              <w:rPr>
                <w:rFonts w:eastAsia="Calibri"/>
                <w:szCs w:val="22"/>
              </w:rPr>
              <w:t>августа 2022</w:t>
            </w:r>
            <w:r w:rsidRPr="00C1467B">
              <w:rPr>
                <w:rFonts w:eastAsia="Calibri"/>
                <w:spacing w:val="-1"/>
                <w:szCs w:val="22"/>
              </w:rPr>
              <w:t xml:space="preserve"> </w:t>
            </w:r>
            <w:r w:rsidRPr="00C1467B">
              <w:rPr>
                <w:rFonts w:eastAsia="Calibri"/>
                <w:szCs w:val="22"/>
              </w:rPr>
              <w:t>г.);</w:t>
            </w:r>
            <w:r w:rsidRPr="00C1467B">
              <w:rPr>
                <w:rFonts w:eastAsia="Times New Roman"/>
              </w:rPr>
              <w:t xml:space="preserve"> </w:t>
            </w:r>
            <w:r w:rsidRPr="00C1467B">
              <w:rPr>
                <w:rFonts w:eastAsia="Calibri"/>
                <w:color w:val="000000"/>
                <w:lang w:eastAsia="ru-RU"/>
              </w:rPr>
              <w:t>в соответствии с ФОП СОО от 23 ноября 2022г. №1014.</w:t>
            </w:r>
          </w:p>
          <w:p w:rsidR="008E1E69" w:rsidRPr="00C1467B" w:rsidRDefault="008E1E69" w:rsidP="008E1E69">
            <w:pPr>
              <w:widowControl w:val="0"/>
              <w:shd w:val="clear" w:color="auto" w:fill="FFFFFF"/>
              <w:autoSpaceDE w:val="0"/>
              <w:autoSpaceDN w:val="0"/>
              <w:adjustRightInd w:val="0"/>
              <w:spacing w:line="274" w:lineRule="exact"/>
              <w:jc w:val="both"/>
              <w:rPr>
                <w:rFonts w:eastAsia="Times New Roman"/>
                <w:u w:val="single"/>
              </w:rPr>
            </w:pPr>
          </w:p>
          <w:p w:rsidR="008E1E69" w:rsidRPr="008E1E69" w:rsidRDefault="008E1E69" w:rsidP="008E1E69">
            <w:pPr>
              <w:widowControl w:val="0"/>
              <w:shd w:val="clear" w:color="auto" w:fill="FFFFFF"/>
              <w:autoSpaceDE w:val="0"/>
              <w:autoSpaceDN w:val="0"/>
              <w:adjustRightInd w:val="0"/>
              <w:spacing w:before="120" w:after="120" w:line="274" w:lineRule="exact"/>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p>
          <w:p w:rsidR="008E1E69" w:rsidRPr="008E1E69"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СОГЛАСОВАН</w:t>
            </w:r>
            <w:r w:rsidRPr="008E1E69">
              <w:rPr>
                <w:rFonts w:eastAsia="Calibri"/>
              </w:rPr>
              <w:t>А</w:t>
            </w:r>
          </w:p>
          <w:p w:rsidR="00690418" w:rsidRDefault="008E1E69" w:rsidP="00690418">
            <w:pPr>
              <w:widowControl w:val="0"/>
              <w:shd w:val="clear" w:color="auto" w:fill="FFFFFF"/>
              <w:autoSpaceDE w:val="0"/>
              <w:autoSpaceDN w:val="0"/>
              <w:adjustRightInd w:val="0"/>
              <w:rPr>
                <w:rFonts w:eastAsia="Calibri"/>
                <w:color w:val="000000"/>
              </w:rPr>
            </w:pPr>
            <w:r w:rsidRPr="008E1E69">
              <w:rPr>
                <w:rFonts w:eastAsia="Calibri"/>
                <w:color w:val="000000"/>
              </w:rPr>
              <w:t>Заместитель директора</w:t>
            </w:r>
          </w:p>
          <w:p w:rsidR="008E1E69" w:rsidRPr="008E1E69" w:rsidRDefault="008E1E69" w:rsidP="00690418">
            <w:pPr>
              <w:widowControl w:val="0"/>
              <w:shd w:val="clear" w:color="auto" w:fill="FFFFFF"/>
              <w:autoSpaceDE w:val="0"/>
              <w:autoSpaceDN w:val="0"/>
              <w:adjustRightInd w:val="0"/>
              <w:rPr>
                <w:rFonts w:eastAsia="Calibri"/>
              </w:rPr>
            </w:pPr>
            <w:r w:rsidRPr="008E1E69">
              <w:rPr>
                <w:rFonts w:eastAsia="Calibri"/>
                <w:color w:val="000000"/>
              </w:rPr>
              <w:t>по УР ГБПОУ «ЧГПК</w:t>
            </w:r>
            <w:r w:rsidRPr="008E1E69">
              <w:rPr>
                <w:rFonts w:eastAsia="Calibri"/>
              </w:rPr>
              <w:t>»</w:t>
            </w:r>
          </w:p>
          <w:p w:rsidR="008E1E69" w:rsidRPr="008E1E69" w:rsidRDefault="008E1E69" w:rsidP="00690418">
            <w:pPr>
              <w:widowControl w:val="0"/>
              <w:shd w:val="clear" w:color="auto" w:fill="FFFFFF"/>
              <w:tabs>
                <w:tab w:val="left" w:leader="underscore" w:pos="1920"/>
              </w:tabs>
              <w:autoSpaceDE w:val="0"/>
              <w:autoSpaceDN w:val="0"/>
              <w:adjustRightInd w:val="0"/>
              <w:rPr>
                <w:rFonts w:eastAsia="Calibri"/>
                <w:color w:val="000000"/>
              </w:rPr>
            </w:pPr>
            <w:r w:rsidRPr="008E1E69">
              <w:rPr>
                <w:rFonts w:eastAsia="Calibri"/>
                <w:color w:val="000000"/>
              </w:rPr>
              <w:t>Я.М. Басаев</w:t>
            </w:r>
          </w:p>
          <w:p w:rsidR="008E1E69" w:rsidRPr="008E1E69" w:rsidRDefault="00690418" w:rsidP="00690418">
            <w:pPr>
              <w:widowControl w:val="0"/>
              <w:shd w:val="clear" w:color="auto" w:fill="FFFFFF"/>
              <w:tabs>
                <w:tab w:val="left" w:leader="underscore" w:pos="1920"/>
              </w:tabs>
              <w:autoSpaceDE w:val="0"/>
              <w:autoSpaceDN w:val="0"/>
              <w:adjustRightInd w:val="0"/>
              <w:rPr>
                <w:rFonts w:eastAsia="Calibri"/>
                <w:sz w:val="20"/>
                <w:szCs w:val="20"/>
              </w:rPr>
            </w:pPr>
            <w:r>
              <w:rPr>
                <w:rFonts w:eastAsia="Calibri"/>
                <w:color w:val="000000"/>
              </w:rPr>
              <w:t>25.04.2024г.</w:t>
            </w:r>
          </w:p>
        </w:tc>
      </w:tr>
    </w:tbl>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8E1E69" w:rsidRPr="008E1E69" w:rsidRDefault="008E1E69" w:rsidP="008E1E69">
      <w:pPr>
        <w:widowControl w:val="0"/>
        <w:autoSpaceDE w:val="0"/>
        <w:autoSpaceDN w:val="0"/>
        <w:adjustRightInd w:val="0"/>
        <w:spacing w:after="200" w:line="276" w:lineRule="auto"/>
        <w:rPr>
          <w:rFonts w:eastAsia="Calibri"/>
          <w:sz w:val="20"/>
          <w:szCs w:val="20"/>
          <w:lang w:eastAsia="ru-RU"/>
        </w:rPr>
      </w:pPr>
    </w:p>
    <w:p w:rsidR="00EF699F" w:rsidRPr="00C1467B" w:rsidRDefault="008E1E69" w:rsidP="00EF699F">
      <w:pPr>
        <w:widowControl w:val="0"/>
        <w:autoSpaceDE w:val="0"/>
        <w:autoSpaceDN w:val="0"/>
        <w:adjustRightInd w:val="0"/>
        <w:spacing w:after="200" w:line="276" w:lineRule="auto"/>
        <w:ind w:left="142"/>
        <w:rPr>
          <w:rFonts w:eastAsia="Calibri"/>
          <w:color w:val="000000"/>
          <w:spacing w:val="-3"/>
          <w:lang w:eastAsia="ru-RU"/>
        </w:rPr>
      </w:pPr>
      <w:r w:rsidRPr="00C1467B">
        <w:rPr>
          <w:rFonts w:eastAsia="Calibri"/>
          <w:color w:val="000000"/>
          <w:lang w:eastAsia="ru-RU"/>
        </w:rPr>
        <w:t>Рабочая программа</w:t>
      </w:r>
      <w:r w:rsidRPr="00C1467B">
        <w:rPr>
          <w:rFonts w:eastAsia="Calibri"/>
          <w:lang w:eastAsia="ru-RU"/>
        </w:rPr>
        <w:t xml:space="preserve"> общеобразовательного учебного</w:t>
      </w:r>
      <w:r w:rsidRPr="00C1467B">
        <w:rPr>
          <w:rFonts w:eastAsia="Calibri"/>
          <w:color w:val="000000"/>
          <w:spacing w:val="-3"/>
          <w:lang w:eastAsia="ru-RU"/>
        </w:rPr>
        <w:t xml:space="preserve"> предмета </w:t>
      </w:r>
      <w:r w:rsidRPr="00C1467B">
        <w:rPr>
          <w:rFonts w:eastAsia="Calibri"/>
          <w:color w:val="000000"/>
          <w:spacing w:val="-3"/>
          <w:u w:val="single"/>
          <w:lang w:eastAsia="ru-RU"/>
        </w:rPr>
        <w:t xml:space="preserve">ОУП .13. </w:t>
      </w:r>
      <w:r w:rsidRPr="00C1467B">
        <w:rPr>
          <w:rFonts w:eastAsia="Calibri"/>
          <w:iCs/>
          <w:color w:val="000000"/>
          <w:u w:val="single"/>
          <w:lang w:eastAsia="ru-RU"/>
        </w:rPr>
        <w:t xml:space="preserve">Основы безопасности и защиты </w:t>
      </w:r>
      <w:r w:rsidR="00EF699F" w:rsidRPr="00C1467B">
        <w:rPr>
          <w:rFonts w:eastAsia="Calibri"/>
          <w:iCs/>
          <w:color w:val="000000"/>
          <w:u w:val="single"/>
          <w:lang w:eastAsia="ru-RU"/>
        </w:rPr>
        <w:t>родины</w:t>
      </w:r>
      <w:r w:rsidR="00EF699F" w:rsidRPr="00C1467B">
        <w:rPr>
          <w:rFonts w:eastAsia="Calibri"/>
          <w:color w:val="000000"/>
          <w:spacing w:val="-3"/>
          <w:lang w:eastAsia="ru-RU"/>
        </w:rPr>
        <w:t xml:space="preserve"> </w:t>
      </w:r>
      <w:r w:rsidR="00C1467B" w:rsidRPr="00C1467B">
        <w:rPr>
          <w:rFonts w:eastAsia="Calibri"/>
          <w:color w:val="000000"/>
          <w:spacing w:val="-3"/>
          <w:lang w:eastAsia="ru-RU"/>
        </w:rPr>
        <w:t xml:space="preserve">разработана </w:t>
      </w:r>
      <w:r w:rsidR="00EF699F" w:rsidRPr="00C1467B">
        <w:rPr>
          <w:rFonts w:eastAsia="Calibri"/>
          <w:color w:val="000000"/>
          <w:spacing w:val="-3"/>
          <w:lang w:eastAsia="ru-RU"/>
        </w:rPr>
        <w:t>для</w:t>
      </w:r>
      <w:r w:rsidRPr="00C1467B">
        <w:rPr>
          <w:rFonts w:eastAsia="Calibri"/>
          <w:color w:val="000000"/>
          <w:lang w:eastAsia="ru-RU"/>
        </w:rPr>
        <w:t xml:space="preserve"> </w:t>
      </w:r>
      <w:r w:rsidR="00EF699F" w:rsidRPr="00C1467B">
        <w:rPr>
          <w:rFonts w:eastAsia="Calibri"/>
          <w:color w:val="000000"/>
          <w:lang w:eastAsia="ru-RU"/>
        </w:rPr>
        <w:t xml:space="preserve">специальности </w:t>
      </w:r>
      <w:r w:rsidR="00EF699F" w:rsidRPr="00C1467B">
        <w:rPr>
          <w:rFonts w:eastAsia="Calibri"/>
          <w:u w:val="single"/>
          <w:lang w:eastAsia="ru-RU"/>
        </w:rPr>
        <w:t>38.02.01</w:t>
      </w:r>
      <w:r w:rsidR="00EF699F" w:rsidRPr="00C1467B">
        <w:rPr>
          <w:rFonts w:eastAsia="Times New Roman"/>
          <w:bCs/>
          <w:u w:val="single"/>
          <w:lang w:eastAsia="ru-RU"/>
        </w:rPr>
        <w:t xml:space="preserve"> Экономика и бухгалтерский учет (по отраслям)</w:t>
      </w:r>
    </w:p>
    <w:p w:rsidR="008E1E69" w:rsidRPr="00C1467B" w:rsidRDefault="008E1E69" w:rsidP="008E1E69">
      <w:pPr>
        <w:widowControl w:val="0"/>
        <w:autoSpaceDE w:val="0"/>
        <w:autoSpaceDN w:val="0"/>
        <w:adjustRightInd w:val="0"/>
        <w:spacing w:after="200" w:line="276" w:lineRule="auto"/>
        <w:ind w:left="142"/>
        <w:rPr>
          <w:rFonts w:eastAsia="Calibri"/>
          <w:u w:val="single"/>
          <w:lang w:eastAsia="ru-RU"/>
        </w:rPr>
      </w:pPr>
    </w:p>
    <w:p w:rsidR="008E1E69" w:rsidRPr="00C1467B" w:rsidRDefault="008E1E69" w:rsidP="008E1E69">
      <w:pPr>
        <w:widowControl w:val="0"/>
        <w:autoSpaceDE w:val="0"/>
        <w:autoSpaceDN w:val="0"/>
        <w:adjustRightInd w:val="0"/>
        <w:spacing w:after="200" w:line="276" w:lineRule="auto"/>
        <w:ind w:left="142"/>
        <w:rPr>
          <w:rFonts w:eastAsia="Calibri"/>
          <w:lang w:eastAsia="ru-RU"/>
        </w:rPr>
      </w:pPr>
      <w:r w:rsidRPr="00C1467B">
        <w:rPr>
          <w:rFonts w:eastAsia="Calibri"/>
          <w:lang w:eastAsia="ru-RU"/>
        </w:rPr>
        <w:t xml:space="preserve">Организация-разработчик: ГБПОУ «Чеченский государственный педагогический колледж»  </w:t>
      </w:r>
    </w:p>
    <w:p w:rsidR="008E1E69" w:rsidRPr="00C1467B" w:rsidRDefault="008E1E69" w:rsidP="008E1E69">
      <w:pPr>
        <w:widowControl w:val="0"/>
        <w:shd w:val="clear" w:color="auto" w:fill="FFFFFF"/>
        <w:autoSpaceDE w:val="0"/>
        <w:autoSpaceDN w:val="0"/>
        <w:adjustRightInd w:val="0"/>
        <w:spacing w:before="259" w:after="200" w:line="276" w:lineRule="auto"/>
        <w:ind w:left="142"/>
        <w:jc w:val="both"/>
        <w:rPr>
          <w:rFonts w:eastAsia="Calibri"/>
          <w:lang w:eastAsia="ru-RU"/>
        </w:rPr>
      </w:pPr>
      <w:r w:rsidRPr="00C1467B">
        <w:rPr>
          <w:rFonts w:eastAsia="Calibri"/>
          <w:color w:val="000000"/>
          <w:lang w:eastAsia="ru-RU"/>
        </w:rPr>
        <w:t xml:space="preserve">Разработчик: преподаватель </w:t>
      </w:r>
      <w:proofErr w:type="spellStart"/>
      <w:r w:rsidRPr="00C1467B">
        <w:rPr>
          <w:rFonts w:eastAsia="Calibri"/>
          <w:color w:val="000000"/>
          <w:lang w:eastAsia="ru-RU"/>
        </w:rPr>
        <w:t>Умаров</w:t>
      </w:r>
      <w:proofErr w:type="spellEnd"/>
      <w:r w:rsidRPr="00C1467B">
        <w:rPr>
          <w:rFonts w:eastAsia="Calibri"/>
          <w:color w:val="000000"/>
          <w:lang w:eastAsia="ru-RU"/>
        </w:rPr>
        <w:t xml:space="preserve"> М.Х. </w:t>
      </w:r>
    </w:p>
    <w:p w:rsidR="002624DA" w:rsidRPr="008C5FB8" w:rsidRDefault="002624DA" w:rsidP="002624DA">
      <w:pPr>
        <w:rPr>
          <w:szCs w:val="22"/>
        </w:rPr>
      </w:pPr>
    </w:p>
    <w:p w:rsidR="002624DA" w:rsidRPr="008C5FB8" w:rsidRDefault="002624DA" w:rsidP="002624DA">
      <w:pPr>
        <w:rPr>
          <w:szCs w:val="22"/>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Default="002624DA"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66529"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Pr="008C5FB8" w:rsidRDefault="00F66529" w:rsidP="00262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66529"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Pr>
          <w:b/>
          <w:caps/>
          <w:sz w:val="28"/>
          <w:szCs w:val="28"/>
        </w:rPr>
        <w:t xml:space="preserve"> </w:t>
      </w:r>
    </w:p>
    <w:p w:rsidR="00716CFF" w:rsidRDefault="00716CFF"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rsidR="00F66529" w:rsidRPr="008C5FB8" w:rsidRDefault="008E1E6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t xml:space="preserve"> </w:t>
      </w:r>
    </w:p>
    <w:p w:rsidR="00F66529" w:rsidRPr="008C5FB8" w:rsidRDefault="00F66529" w:rsidP="00F66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2624DA" w:rsidRPr="008C5FB8" w:rsidRDefault="002624DA" w:rsidP="002624DA"/>
    <w:p w:rsidR="0099059B" w:rsidRDefault="0099059B" w:rsidP="002624DA">
      <w:pPr>
        <w:jc w:val="center"/>
        <w:sectPr w:rsidR="0099059B" w:rsidSect="00382B75">
          <w:footerReference w:type="default" r:id="rId9"/>
          <w:footerReference w:type="first" r:id="rId10"/>
          <w:pgSz w:w="11906" w:h="16838"/>
          <w:pgMar w:top="1021" w:right="624" w:bottom="1021" w:left="1304" w:header="567" w:footer="567" w:gutter="0"/>
          <w:cols w:space="708"/>
          <w:docGrid w:linePitch="360"/>
        </w:sectPr>
      </w:pPr>
    </w:p>
    <w:p w:rsidR="005D36F6" w:rsidRDefault="005D36F6" w:rsidP="00475F0B">
      <w:pPr>
        <w:widowControl w:val="0"/>
        <w:shd w:val="clear" w:color="auto" w:fill="FFFFFF"/>
        <w:autoSpaceDE w:val="0"/>
        <w:autoSpaceDN w:val="0"/>
        <w:adjustRightInd w:val="0"/>
        <w:spacing w:before="523"/>
        <w:jc w:val="center"/>
        <w:rPr>
          <w:b/>
          <w:bCs/>
          <w:color w:val="000000"/>
        </w:rPr>
      </w:pPr>
      <w:r w:rsidRPr="00BF18A1">
        <w:rPr>
          <w:b/>
          <w:bCs/>
          <w:color w:val="000000"/>
        </w:rPr>
        <w:lastRenderedPageBreak/>
        <w:t>СОДЕРЖАНИЕ</w:t>
      </w:r>
    </w:p>
    <w:p w:rsidR="002624DA" w:rsidRDefault="002624DA" w:rsidP="00475F0B">
      <w:pPr>
        <w:widowControl w:val="0"/>
        <w:shd w:val="clear" w:color="auto" w:fill="FFFFFF"/>
        <w:autoSpaceDE w:val="0"/>
        <w:autoSpaceDN w:val="0"/>
        <w:adjustRightInd w:val="0"/>
        <w:spacing w:before="523"/>
        <w:jc w:val="center"/>
        <w:rPr>
          <w:b/>
          <w:bCs/>
          <w:color w:val="000000"/>
        </w:rPr>
      </w:pPr>
    </w:p>
    <w:tbl>
      <w:tblPr>
        <w:tblW w:w="10285" w:type="dxa"/>
        <w:tblLook w:val="01E0" w:firstRow="1" w:lastRow="1" w:firstColumn="1" w:lastColumn="1" w:noHBand="0" w:noVBand="0"/>
      </w:tblPr>
      <w:tblGrid>
        <w:gridCol w:w="8931"/>
        <w:gridCol w:w="1354"/>
      </w:tblGrid>
      <w:tr w:rsidR="00804C2B" w:rsidRPr="00804C2B" w:rsidTr="009831B1">
        <w:trPr>
          <w:trHeight w:val="225"/>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ОБЩАЯ ХАРАКТЕРИСТИКА РАБОЧЕЙ ПРОГРАММЫ УЧЕБНОГО ПРЕДМЕТА </w:t>
            </w:r>
          </w:p>
        </w:tc>
        <w:tc>
          <w:tcPr>
            <w:tcW w:w="1354" w:type="dxa"/>
            <w:shd w:val="clear" w:color="auto" w:fill="auto"/>
          </w:tcPr>
          <w:p w:rsidR="00804C2B" w:rsidRPr="00804C2B" w:rsidRDefault="00804C2B" w:rsidP="00804C2B">
            <w:pPr>
              <w:spacing w:line="600" w:lineRule="auto"/>
              <w:rPr>
                <w:rFonts w:eastAsia="Times New Roman"/>
                <w:lang w:eastAsia="ru-RU"/>
              </w:rPr>
            </w:pPr>
            <w:r w:rsidRPr="00804C2B">
              <w:rPr>
                <w:rFonts w:eastAsia="Times New Roman"/>
                <w:lang w:eastAsia="ru-RU"/>
              </w:rPr>
              <w:t>4</w:t>
            </w:r>
          </w:p>
        </w:tc>
      </w:tr>
      <w:tr w:rsidR="00804C2B" w:rsidRPr="00804C2B" w:rsidTr="009831B1">
        <w:trPr>
          <w:trHeight w:val="946"/>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 xml:space="preserve">СТРУКТУРА, СОДЕРЖАНИЕ И ТЕМАТИЧЕСКОЕ ПЛАНИРОВАНИЕ УЧЕБНОГО ПРЕДМЕТА </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1</w:t>
            </w:r>
            <w:r w:rsidR="002D08AF">
              <w:rPr>
                <w:rFonts w:eastAsia="Times New Roman"/>
                <w:lang w:eastAsia="ru-RU"/>
              </w:rPr>
              <w:t>7</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600" w:lineRule="auto"/>
              <w:rPr>
                <w:rFonts w:eastAsia="Times New Roman"/>
                <w:lang w:eastAsia="ru-RU"/>
              </w:rPr>
            </w:pPr>
            <w:r w:rsidRPr="00804C2B">
              <w:rPr>
                <w:rFonts w:eastAsia="Times New Roman"/>
                <w:lang w:eastAsia="ru-RU"/>
              </w:rPr>
              <w:t>УСЛОВИЯ РЕАЛИЗАЦИИ УЧЕБНОГО ПРЕДМЕТА</w:t>
            </w:r>
          </w:p>
        </w:tc>
        <w:tc>
          <w:tcPr>
            <w:tcW w:w="1354" w:type="dxa"/>
            <w:shd w:val="clear" w:color="auto" w:fill="auto"/>
          </w:tcPr>
          <w:p w:rsidR="00804C2B" w:rsidRPr="00804C2B" w:rsidRDefault="000155A4" w:rsidP="002D08AF">
            <w:pPr>
              <w:spacing w:line="600" w:lineRule="auto"/>
              <w:rPr>
                <w:rFonts w:eastAsia="Times New Roman"/>
                <w:lang w:eastAsia="ru-RU"/>
              </w:rPr>
            </w:pPr>
            <w:r>
              <w:rPr>
                <w:rFonts w:eastAsia="Times New Roman"/>
                <w:lang w:eastAsia="ru-RU"/>
              </w:rPr>
              <w:t>2</w:t>
            </w:r>
            <w:r w:rsidR="007D5929">
              <w:rPr>
                <w:rFonts w:eastAsia="Times New Roman"/>
                <w:lang w:eastAsia="ru-RU"/>
              </w:rPr>
              <w:t>6</w:t>
            </w:r>
          </w:p>
        </w:tc>
      </w:tr>
      <w:tr w:rsidR="00804C2B" w:rsidRPr="00804C2B" w:rsidTr="009831B1">
        <w:trPr>
          <w:trHeight w:val="670"/>
        </w:trPr>
        <w:tc>
          <w:tcPr>
            <w:tcW w:w="8931" w:type="dxa"/>
            <w:shd w:val="clear" w:color="auto" w:fill="auto"/>
          </w:tcPr>
          <w:p w:rsidR="00804C2B" w:rsidRPr="00804C2B" w:rsidRDefault="00804C2B" w:rsidP="00804C2B">
            <w:pPr>
              <w:numPr>
                <w:ilvl w:val="0"/>
                <w:numId w:val="4"/>
              </w:numPr>
              <w:spacing w:line="360" w:lineRule="auto"/>
              <w:rPr>
                <w:rFonts w:eastAsia="Times New Roman"/>
                <w:lang w:eastAsia="ru-RU"/>
              </w:rPr>
            </w:pPr>
            <w:r w:rsidRPr="00804C2B">
              <w:rPr>
                <w:rFonts w:eastAsia="Times New Roman"/>
                <w:lang w:eastAsia="ru-RU"/>
              </w:rPr>
              <w:t>КОНТРОЛЬ И ОЦЕНКА РЕЗУЛЬТАТОВ ОСВОЕНИЯ УЧЕБНОГО ПРЕДМЕТА</w:t>
            </w:r>
          </w:p>
        </w:tc>
        <w:tc>
          <w:tcPr>
            <w:tcW w:w="1354" w:type="dxa"/>
            <w:shd w:val="clear" w:color="auto" w:fill="auto"/>
          </w:tcPr>
          <w:p w:rsidR="00804C2B" w:rsidRPr="00804C2B" w:rsidRDefault="007D5929" w:rsidP="002D08AF">
            <w:pPr>
              <w:spacing w:line="600" w:lineRule="auto"/>
              <w:rPr>
                <w:rFonts w:eastAsia="Times New Roman"/>
                <w:lang w:eastAsia="ru-RU"/>
              </w:rPr>
            </w:pPr>
            <w:r>
              <w:rPr>
                <w:rFonts w:eastAsia="Times New Roman"/>
                <w:lang w:eastAsia="ru-RU"/>
              </w:rPr>
              <w:t>28</w:t>
            </w:r>
          </w:p>
        </w:tc>
      </w:tr>
    </w:tbl>
    <w:p w:rsidR="008C6178" w:rsidRDefault="008C6178" w:rsidP="008C6178">
      <w:pPr>
        <w:widowControl w:val="0"/>
        <w:shd w:val="clear" w:color="auto" w:fill="FFFFFF"/>
        <w:autoSpaceDE w:val="0"/>
        <w:autoSpaceDN w:val="0"/>
        <w:adjustRightInd w:val="0"/>
        <w:spacing w:before="523"/>
        <w:jc w:val="center"/>
        <w:rPr>
          <w:b/>
          <w:bCs/>
          <w:color w:val="000000"/>
        </w:rPr>
      </w:pPr>
    </w:p>
    <w:p w:rsidR="005D36F6" w:rsidRPr="00BF18A1" w:rsidRDefault="005D36F6" w:rsidP="005D36F6">
      <w:pPr>
        <w:widowControl w:val="0"/>
        <w:shd w:val="clear" w:color="auto" w:fill="FFFFFF"/>
        <w:autoSpaceDE w:val="0"/>
        <w:autoSpaceDN w:val="0"/>
        <w:adjustRightInd w:val="0"/>
        <w:spacing w:before="523"/>
        <w:jc w:val="center"/>
        <w:rPr>
          <w:rFonts w:eastAsiaTheme="minorEastAsia"/>
        </w:rPr>
      </w:pPr>
    </w:p>
    <w:p w:rsidR="005D36F6" w:rsidRPr="00F83B86" w:rsidRDefault="005D36F6" w:rsidP="005D36F6">
      <w:pPr>
        <w:widowControl w:val="0"/>
        <w:shd w:val="clear" w:color="auto" w:fill="FFFFFF"/>
        <w:autoSpaceDE w:val="0"/>
        <w:autoSpaceDN w:val="0"/>
        <w:adjustRightInd w:val="0"/>
        <w:jc w:val="right"/>
        <w:rPr>
          <w:i/>
          <w:iCs/>
          <w:szCs w:val="20"/>
        </w:rPr>
      </w:pPr>
    </w:p>
    <w:p w:rsidR="00047E7F" w:rsidRPr="00316D28" w:rsidRDefault="00047E7F" w:rsidP="00785AFB">
      <w:pPr>
        <w:pStyle w:val="1"/>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0"/>
        <w:jc w:val="center"/>
        <w:rPr>
          <w:b/>
        </w:rPr>
      </w:pPr>
    </w:p>
    <w:p w:rsidR="00785AFB" w:rsidRDefault="00785AFB" w:rsidP="00785AFB"/>
    <w:p w:rsidR="00785AFB" w:rsidRPr="00D828F1"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Pr="008C6178"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8429E4" w:rsidRPr="008C6178" w:rsidRDefault="008429E4"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785AFB" w:rsidRDefault="00785AFB"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DC7640" w:rsidRDefault="00DC7640" w:rsidP="0078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sectPr w:rsidR="00DC7640" w:rsidSect="00866FD9">
          <w:pgSz w:w="11906" w:h="16838"/>
          <w:pgMar w:top="1021" w:right="624" w:bottom="1021" w:left="1304" w:header="567" w:footer="567" w:gutter="0"/>
          <w:cols w:space="708"/>
          <w:titlePg/>
          <w:docGrid w:linePitch="360"/>
        </w:sectPr>
      </w:pPr>
    </w:p>
    <w:p w:rsidR="001F584E" w:rsidRDefault="00804C2B" w:rsidP="008D5D46">
      <w:pPr>
        <w:pStyle w:val="a9"/>
        <w:widowControl w:val="0"/>
        <w:numPr>
          <w:ilvl w:val="0"/>
          <w:numId w:val="5"/>
        </w:numPr>
        <w:spacing w:after="0" w:line="360" w:lineRule="auto"/>
        <w:ind w:left="0" w:right="20" w:firstLine="0"/>
        <w:jc w:val="center"/>
        <w:rPr>
          <w:rFonts w:ascii="Times New Roman" w:hAnsi="Times New Roman"/>
          <w:b/>
          <w:color w:val="000000"/>
          <w:sz w:val="24"/>
          <w:szCs w:val="24"/>
        </w:rPr>
      </w:pPr>
      <w:r w:rsidRPr="00D35C0E">
        <w:rPr>
          <w:rFonts w:ascii="Times New Roman" w:hAnsi="Times New Roman"/>
          <w:b/>
          <w:color w:val="000000"/>
          <w:sz w:val="24"/>
          <w:szCs w:val="24"/>
        </w:rPr>
        <w:lastRenderedPageBreak/>
        <w:t>ОБЩАЯ ХАРАКТЕРИСТИКА РАБОЧЕЙ ПРОГРАММЫ УЧЕБНОГО ПРЕДМЕТА</w:t>
      </w:r>
    </w:p>
    <w:p w:rsidR="00804C2B" w:rsidRPr="00804C2B" w:rsidRDefault="00804C2B" w:rsidP="00804C2B">
      <w:pPr>
        <w:pStyle w:val="a9"/>
        <w:widowControl w:val="0"/>
        <w:spacing w:after="0"/>
        <w:ind w:right="20"/>
        <w:rPr>
          <w:rFonts w:ascii="Times New Roman" w:hAnsi="Times New Roman"/>
          <w:b/>
          <w:color w:val="000000"/>
          <w:sz w:val="24"/>
          <w:szCs w:val="24"/>
        </w:rPr>
      </w:pPr>
    </w:p>
    <w:p w:rsidR="00DC7640" w:rsidRPr="001F584E" w:rsidRDefault="00DC7640" w:rsidP="00804C2B">
      <w:pPr>
        <w:pStyle w:val="a9"/>
        <w:widowControl w:val="0"/>
        <w:numPr>
          <w:ilvl w:val="1"/>
          <w:numId w:val="5"/>
        </w:numPr>
        <w:tabs>
          <w:tab w:val="left" w:pos="851"/>
        </w:tabs>
        <w:spacing w:after="0"/>
        <w:ind w:right="20"/>
        <w:jc w:val="both"/>
        <w:rPr>
          <w:rFonts w:ascii="Times New Roman" w:hAnsi="Times New Roman"/>
          <w:b/>
          <w:color w:val="000000"/>
          <w:sz w:val="24"/>
          <w:szCs w:val="24"/>
        </w:rPr>
      </w:pPr>
      <w:r w:rsidRPr="001F584E">
        <w:rPr>
          <w:rFonts w:ascii="Times New Roman" w:hAnsi="Times New Roman"/>
          <w:b/>
          <w:color w:val="000000"/>
          <w:sz w:val="24"/>
          <w:szCs w:val="24"/>
        </w:rPr>
        <w:t xml:space="preserve">Место </w:t>
      </w:r>
      <w:r w:rsidR="009255D4" w:rsidRPr="009255D4">
        <w:rPr>
          <w:rFonts w:ascii="Times New Roman" w:hAnsi="Times New Roman"/>
          <w:b/>
          <w:color w:val="000000"/>
          <w:sz w:val="24"/>
          <w:szCs w:val="24"/>
        </w:rPr>
        <w:t>учебного предмета</w:t>
      </w:r>
      <w:r w:rsidRPr="009255D4">
        <w:rPr>
          <w:rFonts w:ascii="Times New Roman" w:hAnsi="Times New Roman"/>
          <w:b/>
          <w:color w:val="000000"/>
          <w:sz w:val="24"/>
          <w:szCs w:val="24"/>
        </w:rPr>
        <w:t xml:space="preserve"> </w:t>
      </w:r>
      <w:r w:rsidRPr="001F584E">
        <w:rPr>
          <w:rFonts w:ascii="Times New Roman" w:hAnsi="Times New Roman"/>
          <w:b/>
          <w:color w:val="000000"/>
          <w:sz w:val="24"/>
          <w:szCs w:val="24"/>
        </w:rPr>
        <w:t>в структуре основной профессиональной образовательной программы</w:t>
      </w:r>
      <w:r w:rsidR="00804C2B">
        <w:rPr>
          <w:rFonts w:ascii="Times New Roman" w:hAnsi="Times New Roman"/>
          <w:b/>
          <w:color w:val="000000"/>
          <w:sz w:val="24"/>
          <w:szCs w:val="24"/>
        </w:rPr>
        <w:t xml:space="preserve"> </w:t>
      </w:r>
    </w:p>
    <w:p w:rsidR="00804C2B" w:rsidRPr="008A0327" w:rsidRDefault="006E3C75" w:rsidP="008A0327">
      <w:pPr>
        <w:widowControl w:val="0"/>
        <w:spacing w:line="276" w:lineRule="auto"/>
        <w:ind w:right="20" w:firstLine="708"/>
        <w:jc w:val="both"/>
        <w:rPr>
          <w:color w:val="000000"/>
        </w:rPr>
      </w:pPr>
      <w:r w:rsidRPr="007A15B6">
        <w:rPr>
          <w:color w:val="000000"/>
        </w:rPr>
        <w:t xml:space="preserve">Учебный предмет </w:t>
      </w:r>
      <w:r w:rsidR="00F31CCD" w:rsidRPr="00F31CCD">
        <w:rPr>
          <w:color w:val="000000"/>
        </w:rPr>
        <w:t>ОУП.</w:t>
      </w:r>
      <w:r w:rsidR="00857029">
        <w:rPr>
          <w:color w:val="000000"/>
        </w:rPr>
        <w:t>13.</w:t>
      </w:r>
      <w:r w:rsidR="00F31CCD" w:rsidRPr="00F31CCD">
        <w:rPr>
          <w:color w:val="000000"/>
        </w:rPr>
        <w:t xml:space="preserve"> </w:t>
      </w:r>
      <w:r w:rsidR="008A0327" w:rsidRPr="008A0327">
        <w:rPr>
          <w:color w:val="000000"/>
        </w:rPr>
        <w:t xml:space="preserve">Основы безопасности и защиты Родины </w:t>
      </w:r>
      <w:r w:rsidR="00E55F00">
        <w:rPr>
          <w:color w:val="000000"/>
        </w:rPr>
        <w:t xml:space="preserve">изучается </w:t>
      </w:r>
      <w:r w:rsidR="00E55F00" w:rsidRPr="00E55F00">
        <w:rPr>
          <w:color w:val="000000"/>
        </w:rPr>
        <w:t xml:space="preserve">на базовом уровне, </w:t>
      </w:r>
      <w:r w:rsidR="007171EC">
        <w:rPr>
          <w:color w:val="000000"/>
        </w:rPr>
        <w:t>входит образовательную программу</w:t>
      </w:r>
      <w:r w:rsidR="009160BD" w:rsidRPr="007A15B6">
        <w:rPr>
          <w:color w:val="000000"/>
        </w:rPr>
        <w:t xml:space="preserve"> СПО </w:t>
      </w:r>
      <w:r w:rsidR="007171EC">
        <w:rPr>
          <w:color w:val="000000"/>
        </w:rPr>
        <w:t xml:space="preserve">разработанную </w:t>
      </w:r>
      <w:r w:rsidR="009160BD" w:rsidRPr="007A15B6">
        <w:rPr>
          <w:color w:val="000000"/>
        </w:rPr>
        <w:t xml:space="preserve">в соответствии с ФГОС </w:t>
      </w:r>
      <w:r w:rsidR="00DC7640" w:rsidRPr="007A15B6">
        <w:rPr>
          <w:color w:val="000000"/>
        </w:rPr>
        <w:t>по</w:t>
      </w:r>
      <w:r w:rsidRPr="007A15B6">
        <w:rPr>
          <w:color w:val="000000"/>
        </w:rPr>
        <w:t xml:space="preserve"> специальности </w:t>
      </w:r>
      <w:r w:rsidR="00C7262C">
        <w:rPr>
          <w:color w:val="000000"/>
        </w:rPr>
        <w:t>38.02.01 Экономика и бухгалтерский учет (по отраслям).</w:t>
      </w:r>
    </w:p>
    <w:p w:rsidR="00D9082A" w:rsidRPr="00247BD3" w:rsidRDefault="00D9082A" w:rsidP="00247BD3">
      <w:pPr>
        <w:widowControl w:val="0"/>
        <w:spacing w:after="60" w:line="276" w:lineRule="auto"/>
        <w:ind w:right="20" w:firstLine="708"/>
        <w:jc w:val="both"/>
        <w:rPr>
          <w:b/>
          <w:color w:val="000000"/>
        </w:rPr>
      </w:pPr>
      <w:r w:rsidRPr="00247BD3">
        <w:rPr>
          <w:b/>
          <w:color w:val="000000"/>
        </w:rPr>
        <w:t>1.2</w:t>
      </w:r>
      <w:r w:rsidRPr="00247BD3">
        <w:rPr>
          <w:color w:val="000000"/>
        </w:rPr>
        <w:t xml:space="preserve"> </w:t>
      </w:r>
      <w:r w:rsidRPr="00247BD3">
        <w:rPr>
          <w:color w:val="000000"/>
        </w:rPr>
        <w:tab/>
      </w:r>
      <w:r w:rsidR="00804C2B" w:rsidRPr="00804C2B">
        <w:rPr>
          <w:b/>
          <w:color w:val="000000"/>
        </w:rPr>
        <w:t>Цел</w:t>
      </w:r>
      <w:r w:rsidR="00804C2B">
        <w:rPr>
          <w:b/>
          <w:color w:val="000000"/>
        </w:rPr>
        <w:t>и</w:t>
      </w:r>
      <w:r w:rsidR="00804C2B" w:rsidRPr="00804C2B">
        <w:rPr>
          <w:b/>
          <w:color w:val="000000"/>
        </w:rPr>
        <w:t xml:space="preserve"> и планируемые результаты освоения учебного предмета</w:t>
      </w:r>
    </w:p>
    <w:p w:rsidR="00804C2B" w:rsidRPr="00334682" w:rsidRDefault="00804C2B" w:rsidP="0031237B">
      <w:pPr>
        <w:spacing w:line="276" w:lineRule="auto"/>
        <w:ind w:firstLine="709"/>
        <w:jc w:val="both"/>
        <w:rPr>
          <w:rFonts w:eastAsia="SchoolBookSanPin"/>
          <w:b/>
        </w:rPr>
      </w:pPr>
      <w:r w:rsidRPr="00334682">
        <w:rPr>
          <w:rFonts w:eastAsia="SchoolBookSanPin"/>
          <w:b/>
        </w:rPr>
        <w:t>1.2.1 Цели учебного предмета</w:t>
      </w:r>
    </w:p>
    <w:p w:rsidR="00BE7DE6" w:rsidRPr="008A0327" w:rsidRDefault="008A0327" w:rsidP="008A0327">
      <w:pPr>
        <w:widowControl w:val="0"/>
        <w:spacing w:after="60"/>
        <w:ind w:right="20" w:firstLine="708"/>
        <w:jc w:val="both"/>
        <w:rPr>
          <w:b/>
          <w:color w:val="000000"/>
        </w:rPr>
      </w:pPr>
      <w:r w:rsidRPr="008A0327">
        <w:rPr>
          <w:rFonts w:eastAsia="SchoolBookSanPin"/>
        </w:rPr>
        <w:t xml:space="preserve">Формирование компетенций в части овладения содержанием </w:t>
      </w:r>
      <w:r>
        <w:rPr>
          <w:rFonts w:eastAsia="SchoolBookSanPin"/>
        </w:rPr>
        <w:t>учебного предмета</w:t>
      </w:r>
      <w:r w:rsidRPr="008A0327">
        <w:rPr>
          <w:rFonts w:eastAsia="SchoolBookSanPin"/>
        </w:rPr>
        <w:t xml:space="preserve">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r>
        <w:rPr>
          <w:rFonts w:eastAsia="SchoolBookSanPin"/>
        </w:rPr>
        <w:t>.</w:t>
      </w:r>
    </w:p>
    <w:p w:rsidR="00167D25" w:rsidRPr="005C1A7D" w:rsidRDefault="00334682" w:rsidP="00586392">
      <w:pPr>
        <w:spacing w:line="276" w:lineRule="auto"/>
        <w:ind w:firstLine="708"/>
        <w:jc w:val="both"/>
        <w:rPr>
          <w:b/>
        </w:rPr>
      </w:pPr>
      <w:r>
        <w:rPr>
          <w:b/>
        </w:rPr>
        <w:t>1.2.2</w:t>
      </w:r>
      <w:r w:rsidR="00167D25" w:rsidRPr="005C1A7D">
        <w:rPr>
          <w:b/>
        </w:rPr>
        <w:t xml:space="preserve"> </w:t>
      </w:r>
      <w:r w:rsidR="008A0327" w:rsidRPr="008A0327">
        <w:rPr>
          <w:b/>
        </w:rPr>
        <w:t xml:space="preserve">Планируемые результаты освоения </w:t>
      </w:r>
      <w:r w:rsidR="008A0327">
        <w:rPr>
          <w:b/>
        </w:rPr>
        <w:t>учебного предмета</w:t>
      </w:r>
      <w:r w:rsidR="008A0327" w:rsidRPr="008A0327">
        <w:rPr>
          <w:b/>
        </w:rPr>
        <w:t xml:space="preserve"> в соответствии с ФГОС СПО и на основе ФГОС СОО</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D31920" w:rsidRPr="00D31920" w:rsidRDefault="00D31920" w:rsidP="00D31920">
      <w:pPr>
        <w:spacing w:line="276" w:lineRule="auto"/>
        <w:ind w:firstLine="709"/>
        <w:jc w:val="both"/>
        <w:rPr>
          <w:rFonts w:eastAsia="SchoolBookSanPin"/>
        </w:rPr>
      </w:pPr>
      <w:r w:rsidRPr="00D31920">
        <w:rPr>
          <w:rFonts w:eastAsia="SchoolBookSanPin"/>
          <w:b/>
          <w:i/>
        </w:rPr>
        <w:t>Личностные результаты</w:t>
      </w:r>
      <w:r w:rsidRPr="00D31920">
        <w:rPr>
          <w:rFonts w:eastAsia="SchoolBookSanPin"/>
        </w:rPr>
        <w:t xml:space="preserve"> изучения ОБЗР включают:</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гражданское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взаимодействию с обществом и государством в обеспечении безопасности жизни и здоровья населения;</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патриотическое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w:t>
      </w:r>
      <w:r w:rsidRPr="00D31920">
        <w:rPr>
          <w:rFonts w:eastAsia="SchoolBookSanPin"/>
        </w:rPr>
        <w:lastRenderedPageBreak/>
        <w:t>Вооруженные Силы Российской Федерации, прошлое и настоящее многонационального народа России, российской армии и флота;</w:t>
      </w:r>
    </w:p>
    <w:p w:rsidR="00D31920" w:rsidRPr="00D31920" w:rsidRDefault="00D31920" w:rsidP="00D31920">
      <w:pPr>
        <w:spacing w:line="276" w:lineRule="auto"/>
        <w:ind w:firstLine="709"/>
        <w:jc w:val="both"/>
        <w:rPr>
          <w:rFonts w:eastAsia="SchoolBookSanPin"/>
        </w:rPr>
      </w:pPr>
      <w:r w:rsidRPr="00D31920">
        <w:rPr>
          <w:rFonts w:eastAsia="SchoolBookSanPin"/>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духовно-нравственное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духовных ценностей российского народа и российского воинства;</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31920" w:rsidRPr="00D31920" w:rsidRDefault="00D31920" w:rsidP="00D31920">
      <w:pPr>
        <w:spacing w:line="276" w:lineRule="auto"/>
        <w:ind w:firstLine="709"/>
        <w:jc w:val="both"/>
        <w:rPr>
          <w:rFonts w:eastAsia="SchoolBookSanPin"/>
        </w:rPr>
      </w:pPr>
      <w:r w:rsidRPr="00D31920">
        <w:rPr>
          <w:rFonts w:eastAsia="SchoolBookSanPin"/>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31920">
        <w:rPr>
          <w:rFonts w:eastAsia="SchoolBookSanPin"/>
        </w:rPr>
        <w:t>волонтерства</w:t>
      </w:r>
      <w:proofErr w:type="spellEnd"/>
      <w:r w:rsidRPr="00D31920">
        <w:rPr>
          <w:rFonts w:eastAsia="SchoolBookSanPin"/>
        </w:rPr>
        <w:t xml:space="preserve"> и добровольчества;</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эстетическое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эстетическое отношение к миру в сочетании с культурой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взаимозависимости успешности и полноценного развития и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ценности научного познания:</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физическое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ценности жизни, сформированность ответственного отношения к своему здоровью и здоровью окружающих;</w:t>
      </w:r>
    </w:p>
    <w:p w:rsidR="00D31920" w:rsidRPr="00D31920" w:rsidRDefault="00D31920" w:rsidP="00D31920">
      <w:pPr>
        <w:spacing w:line="276" w:lineRule="auto"/>
        <w:ind w:firstLine="709"/>
        <w:jc w:val="both"/>
        <w:rPr>
          <w:rFonts w:eastAsia="SchoolBookSanPin"/>
        </w:rPr>
      </w:pPr>
      <w:r w:rsidRPr="00D31920">
        <w:rPr>
          <w:rFonts w:eastAsia="SchoolBookSanPin"/>
        </w:rPr>
        <w:t>знание приемов оказания первой помощи и готовность применять их в случае необходимости;</w:t>
      </w:r>
    </w:p>
    <w:p w:rsidR="00D31920" w:rsidRPr="00D31920" w:rsidRDefault="00D31920" w:rsidP="00D31920">
      <w:pPr>
        <w:spacing w:line="276" w:lineRule="auto"/>
        <w:ind w:firstLine="709"/>
        <w:jc w:val="both"/>
        <w:rPr>
          <w:rFonts w:eastAsia="SchoolBookSanPin"/>
        </w:rPr>
      </w:pPr>
      <w:r w:rsidRPr="00D31920">
        <w:rPr>
          <w:rFonts w:eastAsia="SchoolBookSanPin"/>
        </w:rPr>
        <w:t>потребность в регулярном ведении здорового образа жизни;</w:t>
      </w:r>
    </w:p>
    <w:p w:rsidR="00D31920" w:rsidRPr="00D31920" w:rsidRDefault="00D31920" w:rsidP="00D31920">
      <w:pPr>
        <w:spacing w:line="276" w:lineRule="auto"/>
        <w:ind w:firstLine="709"/>
        <w:jc w:val="both"/>
        <w:rPr>
          <w:rFonts w:eastAsia="SchoolBookSanPin"/>
        </w:rPr>
      </w:pPr>
      <w:r w:rsidRPr="00D31920">
        <w:rPr>
          <w:rFonts w:eastAsia="SchoolBookSanPin"/>
        </w:rPr>
        <w:t>осознание последствий и активное неприятие вредных привычек и иных форм причинения вреда физическому и психическому здоровью;</w:t>
      </w:r>
    </w:p>
    <w:p w:rsidR="00D31920" w:rsidRPr="00D31920" w:rsidRDefault="00D31920" w:rsidP="00D31920">
      <w:pPr>
        <w:spacing w:line="276" w:lineRule="auto"/>
        <w:ind w:firstLine="709"/>
        <w:jc w:val="both"/>
        <w:rPr>
          <w:rFonts w:eastAsia="SchoolBookSanPin"/>
        </w:rPr>
      </w:pPr>
      <w:r w:rsidRPr="00D31920">
        <w:rPr>
          <w:rFonts w:eastAsia="SchoolBookSanPin"/>
        </w:rPr>
        <w:t>7)</w:t>
      </w:r>
      <w:r w:rsidRPr="00D31920">
        <w:rPr>
          <w:rFonts w:eastAsia="SchoolBookSanPin"/>
        </w:rPr>
        <w:tab/>
        <w:t>трудовое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к осознанному и ответственному соблюдению требований безопасности в процессе трудовой 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интерес к различным сферам профессиональной деятельности, включая военно-профессиональную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готовность и способность к образованию и самообразованию на протяжении всей жизни;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экологическое воспитание:</w:t>
      </w:r>
    </w:p>
    <w:p w:rsidR="00D31920" w:rsidRPr="00D31920" w:rsidRDefault="00D31920" w:rsidP="00D31920">
      <w:pPr>
        <w:spacing w:line="276" w:lineRule="auto"/>
        <w:ind w:firstLine="709"/>
        <w:jc w:val="both"/>
        <w:rPr>
          <w:rFonts w:eastAsia="SchoolBookSanPin"/>
        </w:rPr>
      </w:pPr>
      <w:r w:rsidRPr="00D31920">
        <w:rPr>
          <w:rFonts w:eastAsia="SchoolBookSanPin"/>
        </w:rPr>
        <w:t>сформированность экологической культу</w:t>
      </w:r>
      <w:r>
        <w:rPr>
          <w:rFonts w:eastAsia="SchoolBookSanPin"/>
        </w:rPr>
        <w:t>ры, понимание влияния социально-</w:t>
      </w:r>
      <w:r w:rsidRPr="00D31920">
        <w:rPr>
          <w:rFonts w:eastAsia="SchoolBookSanPin"/>
        </w:rPr>
        <w:t>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31920" w:rsidRPr="00D31920" w:rsidRDefault="00D31920" w:rsidP="00D31920">
      <w:pPr>
        <w:spacing w:line="276" w:lineRule="auto"/>
        <w:ind w:firstLine="709"/>
        <w:jc w:val="both"/>
        <w:rPr>
          <w:rFonts w:eastAsia="SchoolBookSanPin"/>
        </w:rPr>
      </w:pPr>
      <w:r w:rsidRPr="00D31920">
        <w:rPr>
          <w:rFonts w:eastAsia="SchoolBookSanPin"/>
        </w:rPr>
        <w:t>расширение представлений о деятельности экологической направленности.</w:t>
      </w:r>
    </w:p>
    <w:p w:rsidR="00D31920" w:rsidRDefault="00D31920" w:rsidP="00D31920">
      <w:pPr>
        <w:spacing w:line="276" w:lineRule="auto"/>
        <w:ind w:firstLine="709"/>
        <w:jc w:val="both"/>
        <w:rPr>
          <w:rFonts w:eastAsia="SchoolBookSanPin"/>
        </w:rPr>
      </w:pPr>
    </w:p>
    <w:p w:rsidR="00D31920" w:rsidRPr="00D31920" w:rsidRDefault="00D31920" w:rsidP="00D31920">
      <w:pPr>
        <w:spacing w:line="276" w:lineRule="auto"/>
        <w:ind w:firstLine="709"/>
        <w:jc w:val="both"/>
        <w:rPr>
          <w:rFonts w:eastAsia="SchoolBookSanPin"/>
          <w:b/>
        </w:rPr>
      </w:pPr>
      <w:r w:rsidRPr="00D31920">
        <w:rPr>
          <w:rFonts w:eastAsia="SchoolBookSanPin"/>
          <w:b/>
        </w:rPr>
        <w:t>Метапредметные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В результате изучения ОБЗР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i/>
        </w:rPr>
        <w:t>Познавательные универсальные учебные действия</w:t>
      </w:r>
      <w:r>
        <w:rPr>
          <w:rFonts w:eastAsia="SchoolBookSanPin"/>
        </w:rPr>
        <w:t>.</w:t>
      </w:r>
      <w:r w:rsidRPr="00D31920">
        <w:rPr>
          <w:rFonts w:eastAsia="SchoolBookSanPin"/>
        </w:rPr>
        <w:t xml:space="preserve"> Базовые логические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D31920" w:rsidRPr="00D31920" w:rsidRDefault="00D31920" w:rsidP="00D31920">
      <w:pPr>
        <w:spacing w:line="276" w:lineRule="auto"/>
        <w:ind w:firstLine="709"/>
        <w:jc w:val="both"/>
        <w:rPr>
          <w:rFonts w:eastAsia="SchoolBookSanPin"/>
        </w:rPr>
      </w:pPr>
      <w:r w:rsidRPr="00D31920">
        <w:rPr>
          <w:rFonts w:eastAsia="SchoolBookSanPin"/>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D31920" w:rsidRPr="00D31920" w:rsidRDefault="00D31920" w:rsidP="00D31920">
      <w:pPr>
        <w:spacing w:line="276" w:lineRule="auto"/>
        <w:ind w:firstLine="709"/>
        <w:jc w:val="both"/>
        <w:rPr>
          <w:rFonts w:eastAsia="SchoolBookSanPin"/>
        </w:rPr>
      </w:pPr>
      <w:r w:rsidRPr="00D31920">
        <w:rPr>
          <w:rFonts w:eastAsia="SchoolBookSanPin"/>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планировать и осуществлять учебные действия в условиях дефицита информации, необходимой для решения стоящей задачи;</w:t>
      </w:r>
    </w:p>
    <w:p w:rsidR="00D31920" w:rsidRPr="00D31920" w:rsidRDefault="00D31920" w:rsidP="00D31920">
      <w:pPr>
        <w:spacing w:line="276" w:lineRule="auto"/>
        <w:ind w:firstLine="709"/>
        <w:jc w:val="both"/>
        <w:rPr>
          <w:rFonts w:eastAsia="SchoolBookSanPin"/>
        </w:rPr>
      </w:pPr>
      <w:r w:rsidRPr="00D31920">
        <w:rPr>
          <w:rFonts w:eastAsia="SchoolBookSanPin"/>
        </w:rPr>
        <w:t>развивать творческое мышление при решении ситуационных задач.</w:t>
      </w:r>
    </w:p>
    <w:p w:rsidR="00D31920" w:rsidRPr="00D31920" w:rsidRDefault="00D31920" w:rsidP="00D31920">
      <w:pPr>
        <w:spacing w:line="276" w:lineRule="auto"/>
        <w:ind w:firstLine="709"/>
        <w:jc w:val="both"/>
        <w:rPr>
          <w:rFonts w:eastAsia="SchoolBookSanPin"/>
          <w:i/>
        </w:rPr>
      </w:pPr>
      <w:r w:rsidRPr="00D31920">
        <w:rPr>
          <w:rFonts w:eastAsia="SchoolBookSanPin"/>
          <w:i/>
        </w:rPr>
        <w:t>Базовые исследовательские действия: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научной терминологией, ключевыми понятиями и методами в области безопасности жизнедеятельности;</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D31920" w:rsidRPr="00D31920" w:rsidRDefault="00D31920" w:rsidP="00D31920">
      <w:pPr>
        <w:spacing w:line="276" w:lineRule="auto"/>
        <w:ind w:firstLine="709"/>
        <w:jc w:val="both"/>
        <w:rPr>
          <w:rFonts w:eastAsia="SchoolBookSanPin"/>
        </w:rPr>
      </w:pPr>
      <w:r w:rsidRPr="00D31920">
        <w:rPr>
          <w:rFonts w:eastAsia="SchoolBookSanPin"/>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D31920" w:rsidRPr="00D31920" w:rsidRDefault="00D31920" w:rsidP="00D31920">
      <w:pPr>
        <w:spacing w:line="276" w:lineRule="auto"/>
        <w:ind w:firstLine="709"/>
        <w:jc w:val="both"/>
        <w:rPr>
          <w:rFonts w:eastAsia="SchoolBookSanPin"/>
        </w:rPr>
      </w:pPr>
      <w:r w:rsidRPr="00D31920">
        <w:rPr>
          <w:rFonts w:eastAsia="SchoolBookSanPin"/>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характеризовать приобретенные знания и навыки, оценивать возможность их реализации в реальных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D31920" w:rsidRPr="00D31920" w:rsidRDefault="00D31920" w:rsidP="00D31920">
      <w:pPr>
        <w:spacing w:line="276" w:lineRule="auto"/>
        <w:ind w:firstLine="709"/>
        <w:jc w:val="both"/>
        <w:rPr>
          <w:rFonts w:eastAsia="SchoolBookSanPin"/>
          <w:i/>
        </w:rPr>
      </w:pPr>
      <w:r w:rsidRPr="00D31920">
        <w:rPr>
          <w:rFonts w:eastAsia="SchoolBookSanPin"/>
          <w:i/>
        </w:rPr>
        <w:t>Работа с информацией:</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D31920" w:rsidRPr="00D31920" w:rsidRDefault="00D31920" w:rsidP="00D31920">
      <w:pPr>
        <w:spacing w:line="276" w:lineRule="auto"/>
        <w:ind w:firstLine="709"/>
        <w:jc w:val="both"/>
        <w:rPr>
          <w:rFonts w:eastAsia="SchoolBookSanPin"/>
        </w:rPr>
      </w:pPr>
      <w:r w:rsidRPr="00D31920">
        <w:rPr>
          <w:rFonts w:eastAsia="SchoolBookSanPin"/>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достоверность, легитимность информации, ее соответствие правовым и морально-этическим нормам;</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навыками по предотвращению рисков, профилактике угроз и защите от опасностей цифровой среды;</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D31920" w:rsidRPr="00D31920" w:rsidRDefault="00D31920" w:rsidP="00D31920">
      <w:pPr>
        <w:spacing w:line="276" w:lineRule="auto"/>
        <w:ind w:firstLine="709"/>
        <w:jc w:val="both"/>
        <w:rPr>
          <w:rFonts w:eastAsia="SchoolBookSanPin"/>
        </w:rPr>
      </w:pPr>
      <w:r w:rsidRPr="00D31920">
        <w:rPr>
          <w:rFonts w:eastAsia="SchoolBookSanPin"/>
        </w:rPr>
        <w:t>Коммуникативные универсальные учебные действия Общение:</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в ходе образовательной деятельности безопасную коммуникацию, переносить принципы ее организации в повседневную жизнь;</w:t>
      </w:r>
    </w:p>
    <w:p w:rsidR="00D31920" w:rsidRPr="00D31920" w:rsidRDefault="00D31920" w:rsidP="00D31920">
      <w:pPr>
        <w:spacing w:line="276" w:lineRule="auto"/>
        <w:ind w:firstLine="709"/>
        <w:jc w:val="both"/>
        <w:rPr>
          <w:rFonts w:eastAsia="SchoolBookSanPin"/>
        </w:rPr>
      </w:pPr>
      <w:r w:rsidRPr="00D31920">
        <w:rPr>
          <w:rFonts w:eastAsia="SchoolBookSanPin"/>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D31920" w:rsidRPr="00D31920" w:rsidRDefault="00D31920" w:rsidP="00D31920">
      <w:pPr>
        <w:spacing w:line="276" w:lineRule="auto"/>
        <w:ind w:firstLine="709"/>
        <w:jc w:val="both"/>
        <w:rPr>
          <w:rFonts w:eastAsia="SchoolBookSanPin"/>
        </w:rPr>
      </w:pPr>
      <w:r w:rsidRPr="00D31920">
        <w:rPr>
          <w:rFonts w:eastAsia="SchoolBookSanPin"/>
        </w:rPr>
        <w:t>владеть приемами безопасного межличностного и группового общения; безопасно действовать по избеганию конфликтных ситуаций;</w:t>
      </w:r>
    </w:p>
    <w:p w:rsidR="00D31920" w:rsidRPr="00D31920" w:rsidRDefault="00D31920" w:rsidP="00D31920">
      <w:pPr>
        <w:spacing w:line="276" w:lineRule="auto"/>
        <w:ind w:firstLine="709"/>
        <w:jc w:val="both"/>
        <w:rPr>
          <w:rFonts w:eastAsia="SchoolBookSanPin"/>
        </w:rPr>
      </w:pPr>
      <w:r w:rsidRPr="00D31920">
        <w:rPr>
          <w:rFonts w:eastAsia="SchoolBookSanPin"/>
        </w:rPr>
        <w:t>аргументированно, логично и ясно излагать свою точку зрения с использованием языковых средств.</w:t>
      </w:r>
    </w:p>
    <w:p w:rsidR="00D31920" w:rsidRPr="00D31920" w:rsidRDefault="00D31920" w:rsidP="00D31920">
      <w:pPr>
        <w:spacing w:line="276" w:lineRule="auto"/>
        <w:ind w:firstLine="709"/>
        <w:jc w:val="both"/>
        <w:rPr>
          <w:rFonts w:eastAsia="SchoolBookSanPin"/>
          <w:i/>
        </w:rPr>
      </w:pPr>
      <w:r w:rsidRPr="00D31920">
        <w:rPr>
          <w:rFonts w:eastAsia="SchoolBookSanPin"/>
          <w:i/>
        </w:rPr>
        <w:t>Регулятивные универсальные учебные действия</w:t>
      </w:r>
      <w:r>
        <w:rPr>
          <w:rFonts w:eastAsia="SchoolBookSanPin"/>
          <w:i/>
        </w:rPr>
        <w:t>.</w:t>
      </w:r>
      <w:r w:rsidRPr="00D31920">
        <w:rPr>
          <w:rFonts w:eastAsia="SchoolBookSanPin"/>
        </w:rPr>
        <w:t xml:space="preserve"> </w:t>
      </w:r>
      <w:r w:rsidRPr="00D31920">
        <w:rPr>
          <w:rFonts w:eastAsia="SchoolBookSanPin"/>
          <w:i/>
        </w:rPr>
        <w:t>Самоорганизация:</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и формулировать собственные задачи в образовательной деятельности и жизненных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самостоятельно выявлять проблемные вопросы, выбирать оптимальный способ и составлять план их решения в конкретных условиях;</w:t>
      </w:r>
    </w:p>
    <w:p w:rsidR="00D31920" w:rsidRPr="00D31920" w:rsidRDefault="00D31920" w:rsidP="00D31920">
      <w:pPr>
        <w:spacing w:line="276" w:lineRule="auto"/>
        <w:ind w:firstLine="709"/>
        <w:jc w:val="both"/>
        <w:rPr>
          <w:rFonts w:eastAsia="SchoolBookSanPin"/>
        </w:rPr>
      </w:pPr>
      <w:r w:rsidRPr="00D31920">
        <w:rPr>
          <w:rFonts w:eastAsia="SchoolBookSanPin"/>
        </w:rPr>
        <w:t>делать осознанный выбор в новой ситуации, аргументировать его; брать ответственность за свое решение; оценивать приобретенный опыт;</w:t>
      </w:r>
    </w:p>
    <w:p w:rsidR="00D31920" w:rsidRPr="00D31920" w:rsidRDefault="00D31920" w:rsidP="00D31920">
      <w:pPr>
        <w:spacing w:line="276" w:lineRule="auto"/>
        <w:ind w:firstLine="709"/>
        <w:jc w:val="both"/>
        <w:rPr>
          <w:rFonts w:eastAsia="SchoolBookSanPin"/>
        </w:rPr>
      </w:pPr>
      <w:r w:rsidRPr="00D31920">
        <w:rPr>
          <w:rFonts w:eastAsia="SchoolBookSanPin"/>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D31920" w:rsidRPr="00D31920" w:rsidRDefault="00D31920" w:rsidP="00D31920">
      <w:pPr>
        <w:spacing w:line="276" w:lineRule="auto"/>
        <w:ind w:firstLine="709"/>
        <w:jc w:val="both"/>
        <w:rPr>
          <w:rFonts w:eastAsia="SchoolBookSanPin"/>
          <w:i/>
        </w:rPr>
      </w:pPr>
      <w:r w:rsidRPr="00D31920">
        <w:rPr>
          <w:rFonts w:eastAsia="SchoolBookSanPin"/>
          <w:i/>
        </w:rPr>
        <w:t>Самоконтроль, принятие себя и других</w:t>
      </w:r>
      <w:r>
        <w:rPr>
          <w:rFonts w:eastAsia="SchoolBookSanPin"/>
          <w:i/>
        </w:rPr>
        <w:t>:</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D31920" w:rsidRPr="00D31920" w:rsidRDefault="00D31920" w:rsidP="00D31920">
      <w:pPr>
        <w:spacing w:line="276" w:lineRule="auto"/>
        <w:ind w:firstLine="709"/>
        <w:jc w:val="both"/>
        <w:rPr>
          <w:rFonts w:eastAsia="SchoolBookSanPin"/>
        </w:rPr>
      </w:pPr>
      <w:r w:rsidRPr="00D31920">
        <w:rPr>
          <w:rFonts w:eastAsia="SchoolBookSanPin"/>
        </w:rPr>
        <w:t>использовать приемы рефлексии для анализа и оценки образовательной ситуации, выбора оптимального решения;</w:t>
      </w:r>
    </w:p>
    <w:p w:rsidR="00D31920" w:rsidRPr="00D31920" w:rsidRDefault="00D31920" w:rsidP="00D31920">
      <w:pPr>
        <w:spacing w:line="276" w:lineRule="auto"/>
        <w:ind w:firstLine="709"/>
        <w:jc w:val="both"/>
        <w:rPr>
          <w:rFonts w:eastAsia="SchoolBookSanPin"/>
        </w:rPr>
      </w:pPr>
      <w:r w:rsidRPr="00D31920">
        <w:rPr>
          <w:rFonts w:eastAsia="SchoolBookSanPin"/>
        </w:rPr>
        <w:t>принимать себя, понимая свои недостатки и достоинства, невозможности контроля всего вокруг;</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принимать мотивы и аргументы других людей при анализе и оценке образовательной ситуации; признавать право на ошибку свою и чужую.</w:t>
      </w:r>
    </w:p>
    <w:p w:rsidR="00D31920" w:rsidRPr="00D31920" w:rsidRDefault="00D31920" w:rsidP="00D31920">
      <w:pPr>
        <w:spacing w:line="276" w:lineRule="auto"/>
        <w:ind w:firstLine="709"/>
        <w:jc w:val="both"/>
        <w:rPr>
          <w:rFonts w:eastAsia="SchoolBookSanPin"/>
          <w:i/>
        </w:rPr>
      </w:pPr>
      <w:r w:rsidRPr="00D31920">
        <w:rPr>
          <w:rFonts w:eastAsia="SchoolBookSanPin"/>
          <w:i/>
        </w:rPr>
        <w:t>Совместная деятельность:</w:t>
      </w:r>
    </w:p>
    <w:p w:rsidR="00D31920" w:rsidRPr="00D31920" w:rsidRDefault="00D31920" w:rsidP="00D31920">
      <w:pPr>
        <w:spacing w:line="276" w:lineRule="auto"/>
        <w:ind w:firstLine="709"/>
        <w:jc w:val="both"/>
        <w:rPr>
          <w:rFonts w:eastAsia="SchoolBookSanPin"/>
        </w:rPr>
      </w:pPr>
      <w:r w:rsidRPr="00D31920">
        <w:rPr>
          <w:rFonts w:eastAsia="SchoolBookSanPin"/>
        </w:rPr>
        <w:t>понимать и использовать преимущества командной и индивидуальной работы в конкретной учебной ситуации;</w:t>
      </w:r>
    </w:p>
    <w:p w:rsidR="00D31920" w:rsidRPr="00D31920" w:rsidRDefault="00D31920" w:rsidP="00D31920">
      <w:pPr>
        <w:spacing w:line="276" w:lineRule="auto"/>
        <w:ind w:firstLine="709"/>
        <w:jc w:val="both"/>
        <w:rPr>
          <w:rFonts w:eastAsia="SchoolBookSanPin"/>
        </w:rPr>
      </w:pPr>
      <w:r w:rsidRPr="00D31920">
        <w:rPr>
          <w:rFonts w:eastAsia="SchoolBookSanPin"/>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D31920" w:rsidRPr="00D31920" w:rsidRDefault="00D31920" w:rsidP="00D31920">
      <w:pPr>
        <w:spacing w:line="276" w:lineRule="auto"/>
        <w:ind w:firstLine="709"/>
        <w:jc w:val="both"/>
        <w:rPr>
          <w:rFonts w:eastAsia="SchoolBookSanPin"/>
        </w:rPr>
      </w:pPr>
      <w:r w:rsidRPr="00D31920">
        <w:rPr>
          <w:rFonts w:eastAsia="SchoolBookSanPin"/>
        </w:rPr>
        <w:t>оценивать свой вклад и вклад каждого участника команды в общий результат по совместно разработанным критериям;</w:t>
      </w:r>
    </w:p>
    <w:p w:rsidR="00D31920" w:rsidRPr="00D31920" w:rsidRDefault="00D31920" w:rsidP="00D31920">
      <w:pPr>
        <w:spacing w:line="276" w:lineRule="auto"/>
        <w:ind w:firstLine="709"/>
        <w:jc w:val="both"/>
        <w:rPr>
          <w:rFonts w:eastAsia="SchoolBookSanPin"/>
        </w:rPr>
      </w:pPr>
      <w:r w:rsidRPr="00D31920">
        <w:rPr>
          <w:rFonts w:eastAsia="SchoolBookSanPin"/>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D31920" w:rsidRDefault="00D31920" w:rsidP="00D31920">
      <w:pPr>
        <w:spacing w:line="276" w:lineRule="auto"/>
        <w:ind w:firstLine="709"/>
        <w:jc w:val="both"/>
        <w:rPr>
          <w:rFonts w:eastAsia="SchoolBookSanPin"/>
          <w:b/>
        </w:rPr>
      </w:pPr>
    </w:p>
    <w:p w:rsidR="00D31920" w:rsidRPr="00D31920" w:rsidRDefault="00D31920" w:rsidP="00D31920">
      <w:pPr>
        <w:spacing w:line="276" w:lineRule="auto"/>
        <w:ind w:firstLine="709"/>
        <w:jc w:val="both"/>
        <w:rPr>
          <w:rFonts w:eastAsia="SchoolBookSanPin"/>
          <w:b/>
        </w:rPr>
      </w:pPr>
      <w:r w:rsidRPr="00D31920">
        <w:rPr>
          <w:rFonts w:eastAsia="SchoolBookSanPin"/>
          <w:b/>
        </w:rPr>
        <w:t>Предметные результаты</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D31920" w:rsidRPr="00D31920" w:rsidRDefault="00D31920" w:rsidP="00D31920">
      <w:pPr>
        <w:spacing w:line="276" w:lineRule="auto"/>
        <w:ind w:firstLine="709"/>
        <w:jc w:val="both"/>
        <w:rPr>
          <w:rFonts w:eastAsia="SchoolBookSanPin"/>
        </w:rPr>
      </w:pPr>
      <w:r w:rsidRPr="00D31920">
        <w:rPr>
          <w:rFonts w:eastAsia="SchoolBookSanPin"/>
        </w:rPr>
        <w:t>Предметные результаты, формируемые в ходе изучения ОБЗР, должны обеспечивать:</w:t>
      </w:r>
    </w:p>
    <w:p w:rsidR="00D31920" w:rsidRPr="00D31920" w:rsidRDefault="00D31920" w:rsidP="00D31920">
      <w:pPr>
        <w:spacing w:line="276" w:lineRule="auto"/>
        <w:ind w:firstLine="709"/>
        <w:jc w:val="both"/>
        <w:rPr>
          <w:rFonts w:eastAsia="SchoolBookSanPin"/>
        </w:rPr>
      </w:pPr>
      <w:r w:rsidRPr="00D31920">
        <w:rPr>
          <w:rFonts w:eastAsia="SchoolBookSanPin"/>
        </w:rPr>
        <w:t>1)</w:t>
      </w:r>
      <w:r w:rsidRPr="00D31920">
        <w:rPr>
          <w:rFonts w:eastAsia="SchoolBookSanPin"/>
        </w:rPr>
        <w:ta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31920" w:rsidRPr="00D31920" w:rsidRDefault="00D31920" w:rsidP="00D31920">
      <w:pPr>
        <w:spacing w:line="276" w:lineRule="auto"/>
        <w:ind w:firstLine="709"/>
        <w:jc w:val="both"/>
        <w:rPr>
          <w:rFonts w:eastAsia="SchoolBookSanPin"/>
        </w:rPr>
      </w:pPr>
      <w:r w:rsidRPr="00D31920">
        <w:rPr>
          <w:rFonts w:eastAsia="SchoolBookSanPin"/>
        </w:rPr>
        <w:t>2)</w:t>
      </w:r>
      <w:r w:rsidRPr="00D31920">
        <w:rPr>
          <w:rFonts w:eastAsia="SchoolBookSanPin"/>
        </w:rPr>
        <w:tab/>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31920" w:rsidRPr="00D31920" w:rsidRDefault="00D31920" w:rsidP="00D31920">
      <w:pPr>
        <w:spacing w:line="276" w:lineRule="auto"/>
        <w:ind w:firstLine="709"/>
        <w:jc w:val="both"/>
        <w:rPr>
          <w:rFonts w:eastAsia="SchoolBookSanPin"/>
        </w:rPr>
      </w:pPr>
      <w:r w:rsidRPr="00D31920">
        <w:rPr>
          <w:rFonts w:eastAsia="SchoolBookSanPin"/>
        </w:rPr>
        <w:t>3)</w:t>
      </w:r>
      <w:r w:rsidRPr="00D31920">
        <w:rPr>
          <w:rFonts w:eastAsia="SchoolBookSanPin"/>
        </w:rPr>
        <w:tab/>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D31920" w:rsidRPr="00D31920" w:rsidRDefault="00D31920" w:rsidP="00D31920">
      <w:pPr>
        <w:spacing w:line="276" w:lineRule="auto"/>
        <w:ind w:firstLine="709"/>
        <w:jc w:val="both"/>
        <w:rPr>
          <w:rFonts w:eastAsia="SchoolBookSanPin"/>
        </w:rPr>
      </w:pPr>
      <w:r w:rsidRPr="00D31920">
        <w:rPr>
          <w:rFonts w:eastAsia="SchoolBookSanPin"/>
        </w:rPr>
        <w:t>4)</w:t>
      </w:r>
      <w:r w:rsidRPr="00D31920">
        <w:rPr>
          <w:rFonts w:eastAsia="SchoolBookSanPin"/>
        </w:rPr>
        <w:tab/>
        <w:t>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D31920" w:rsidRPr="00D31920" w:rsidRDefault="00D31920" w:rsidP="00D31920">
      <w:pPr>
        <w:spacing w:line="276" w:lineRule="auto"/>
        <w:ind w:firstLine="709"/>
        <w:jc w:val="both"/>
        <w:rPr>
          <w:rFonts w:eastAsia="SchoolBookSanPin"/>
        </w:rPr>
      </w:pPr>
      <w:r w:rsidRPr="00D31920">
        <w:rPr>
          <w:rFonts w:eastAsia="SchoolBookSanPin"/>
        </w:rPr>
        <w:t>5)</w:t>
      </w:r>
      <w:r w:rsidRPr="00D31920">
        <w:rPr>
          <w:rFonts w:eastAsia="SchoolBookSanPin"/>
        </w:rPr>
        <w:tab/>
        <w:t>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D31920" w:rsidRPr="00D31920" w:rsidRDefault="00D31920" w:rsidP="00D31920">
      <w:pPr>
        <w:spacing w:line="276" w:lineRule="auto"/>
        <w:ind w:firstLine="709"/>
        <w:jc w:val="both"/>
        <w:rPr>
          <w:rFonts w:eastAsia="SchoolBookSanPin"/>
        </w:rPr>
      </w:pPr>
      <w:r w:rsidRPr="00D31920">
        <w:rPr>
          <w:rFonts w:eastAsia="SchoolBookSanPin"/>
        </w:rPr>
        <w:t>6)</w:t>
      </w:r>
      <w:r w:rsidRPr="00D31920">
        <w:rPr>
          <w:rFonts w:eastAsia="SchoolBookSanPin"/>
        </w:rPr>
        <w:tab/>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p w:rsidR="00D31920" w:rsidRPr="00D31920" w:rsidRDefault="00D31920" w:rsidP="00D31920">
      <w:pPr>
        <w:spacing w:line="276" w:lineRule="auto"/>
        <w:ind w:firstLine="709"/>
        <w:jc w:val="both"/>
        <w:rPr>
          <w:rFonts w:eastAsia="SchoolBookSanPin"/>
        </w:rPr>
      </w:pPr>
      <w:r w:rsidRPr="00D31920">
        <w:rPr>
          <w:rFonts w:eastAsia="SchoolBookSanPin"/>
        </w:rPr>
        <w:lastRenderedPageBreak/>
        <w:t>7)</w:t>
      </w:r>
      <w:r w:rsidRPr="00D31920">
        <w:rPr>
          <w:rFonts w:eastAsia="SchoolBookSanPin"/>
        </w:rPr>
        <w:tab/>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31920" w:rsidRPr="00D31920" w:rsidRDefault="00D31920" w:rsidP="00D31920">
      <w:pPr>
        <w:spacing w:line="276" w:lineRule="auto"/>
        <w:ind w:firstLine="709"/>
        <w:jc w:val="both"/>
        <w:rPr>
          <w:rFonts w:eastAsia="SchoolBookSanPin"/>
        </w:rPr>
      </w:pPr>
      <w:r w:rsidRPr="00D31920">
        <w:rPr>
          <w:rFonts w:eastAsia="SchoolBookSanPin"/>
        </w:rPr>
        <w:t>8)</w:t>
      </w:r>
      <w:r w:rsidRPr="00D31920">
        <w:rPr>
          <w:rFonts w:eastAsia="SchoolBookSanPin"/>
        </w:rPr>
        <w:tab/>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p w:rsidR="00D31920" w:rsidRPr="00D31920" w:rsidRDefault="00D31920" w:rsidP="00D31920">
      <w:pPr>
        <w:spacing w:line="276" w:lineRule="auto"/>
        <w:ind w:firstLine="709"/>
        <w:jc w:val="both"/>
        <w:rPr>
          <w:rFonts w:eastAsia="SchoolBookSanPin"/>
        </w:rPr>
      </w:pPr>
      <w:r w:rsidRPr="00D31920">
        <w:rPr>
          <w:rFonts w:eastAsia="SchoolBookSanPin"/>
        </w:rPr>
        <w:t>9)</w:t>
      </w:r>
      <w:r w:rsidRPr="00D31920">
        <w:rPr>
          <w:rFonts w:eastAsia="SchoolBookSanPin"/>
        </w:rPr>
        <w:tab/>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31920" w:rsidRPr="00D31920" w:rsidRDefault="00D31920" w:rsidP="00D31920">
      <w:pPr>
        <w:spacing w:line="276" w:lineRule="auto"/>
        <w:ind w:firstLine="709"/>
        <w:jc w:val="both"/>
        <w:rPr>
          <w:rFonts w:eastAsia="SchoolBookSanPin"/>
        </w:rPr>
      </w:pPr>
      <w:r w:rsidRPr="00D31920">
        <w:rPr>
          <w:rFonts w:eastAsia="SchoolBookSanPin"/>
        </w:rPr>
        <w:t>10)</w:t>
      </w:r>
      <w:r w:rsidRPr="00D31920">
        <w:rPr>
          <w:rFonts w:eastAsia="SchoolBookSanPin"/>
        </w:rPr>
        <w:tab/>
        <w:t>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D31920" w:rsidRPr="00D31920" w:rsidRDefault="00D31920" w:rsidP="00D31920">
      <w:pPr>
        <w:spacing w:line="276" w:lineRule="auto"/>
        <w:ind w:firstLine="709"/>
        <w:jc w:val="both"/>
        <w:rPr>
          <w:rFonts w:eastAsia="SchoolBookSanPin"/>
        </w:rPr>
      </w:pPr>
      <w:r w:rsidRPr="00D31920">
        <w:rPr>
          <w:rFonts w:eastAsia="SchoolBookSanPin"/>
        </w:rPr>
        <w:t>11)</w:t>
      </w:r>
      <w:r w:rsidRPr="00D31920">
        <w:rPr>
          <w:rFonts w:eastAsia="SchoolBookSanPin"/>
        </w:rPr>
        <w:tab/>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p w:rsidR="00D31920" w:rsidRPr="00D31920" w:rsidRDefault="00D31920" w:rsidP="00D31920">
      <w:pPr>
        <w:spacing w:line="276" w:lineRule="auto"/>
        <w:ind w:firstLine="709"/>
        <w:jc w:val="both"/>
        <w:rPr>
          <w:rFonts w:eastAsia="SchoolBookSanPin"/>
        </w:rPr>
      </w:pPr>
      <w:r w:rsidRPr="00D31920">
        <w:rPr>
          <w:rFonts w:eastAsia="SchoolBookSanPin"/>
        </w:rPr>
        <w:t>12)</w:t>
      </w:r>
      <w:r w:rsidRPr="00D31920">
        <w:rPr>
          <w:rFonts w:eastAsia="SchoolBookSanPin"/>
        </w:rPr>
        <w:tab/>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rsidR="00D31920" w:rsidRPr="00D31920" w:rsidRDefault="00D31920" w:rsidP="00D31920">
      <w:pPr>
        <w:spacing w:line="276" w:lineRule="auto"/>
        <w:ind w:firstLine="709"/>
        <w:jc w:val="both"/>
        <w:rPr>
          <w:rFonts w:eastAsia="SchoolBookSanPin"/>
        </w:rPr>
      </w:pPr>
      <w:r w:rsidRPr="00D31920">
        <w:rPr>
          <w:rFonts w:eastAsia="SchoolBookSanPin"/>
        </w:rPr>
        <w:t>13)</w:t>
      </w:r>
      <w:r w:rsidRPr="00D31920">
        <w:rPr>
          <w:rFonts w:eastAsia="SchoolBookSanPin"/>
        </w:rPr>
        <w:tab/>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D31920" w:rsidRPr="00D31920" w:rsidRDefault="00D31920" w:rsidP="00D31920">
      <w:pPr>
        <w:spacing w:line="276" w:lineRule="auto"/>
        <w:ind w:firstLine="709"/>
        <w:jc w:val="both"/>
        <w:rPr>
          <w:rFonts w:eastAsia="SchoolBookSanPin"/>
        </w:rPr>
      </w:pPr>
      <w:r w:rsidRPr="00D31920">
        <w:rPr>
          <w:rFonts w:eastAsia="SchoolBookSanPin"/>
        </w:rPr>
        <w:t>14)</w:t>
      </w:r>
      <w:r w:rsidRPr="00D31920">
        <w:rPr>
          <w:rFonts w:eastAsia="SchoolBookSanPin"/>
        </w:rPr>
        <w:tab/>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p w:rsidR="00D31920" w:rsidRDefault="00D31920" w:rsidP="001F425A">
      <w:pPr>
        <w:spacing w:line="276" w:lineRule="auto"/>
        <w:ind w:firstLine="709"/>
        <w:jc w:val="both"/>
        <w:rPr>
          <w:rFonts w:eastAsia="SchoolBookSanPin"/>
        </w:rPr>
      </w:pPr>
      <w:r w:rsidRPr="00D31920">
        <w:rPr>
          <w:rFonts w:eastAsia="SchoolBookSanPin"/>
        </w:rPr>
        <w:t>15)</w:t>
      </w:r>
      <w:r w:rsidRPr="00D31920">
        <w:rPr>
          <w:rFonts w:eastAsia="SchoolBookSanPin"/>
        </w:rPr>
        <w:tab/>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8A0327" w:rsidRDefault="008A0327" w:rsidP="006F0C9C">
      <w:pPr>
        <w:spacing w:line="276" w:lineRule="auto"/>
        <w:ind w:firstLine="709"/>
        <w:jc w:val="both"/>
        <w:rPr>
          <w:rFonts w:eastAsia="SchoolBookSanPin"/>
        </w:rPr>
      </w:pPr>
      <w:r w:rsidRPr="008A0327">
        <w:rPr>
          <w:rFonts w:eastAsia="SchoolBookSanPin"/>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
    <w:p w:rsidR="008A0327" w:rsidRDefault="008A0327" w:rsidP="006F0C9C">
      <w:pPr>
        <w:spacing w:line="276" w:lineRule="auto"/>
        <w:ind w:firstLine="709"/>
        <w:jc w:val="both"/>
        <w:rPr>
          <w:rFonts w:eastAsia="SchoolBookSanPin"/>
        </w:rPr>
      </w:pPr>
    </w:p>
    <w:p w:rsidR="00A96142" w:rsidRDefault="00A96142" w:rsidP="00D762FF">
      <w:pPr>
        <w:widowControl w:val="0"/>
        <w:spacing w:after="60"/>
        <w:ind w:right="20"/>
        <w:jc w:val="both"/>
        <w:rPr>
          <w:b/>
          <w:color w:val="000000"/>
        </w:rPr>
        <w:sectPr w:rsidR="00A96142" w:rsidSect="007400A9">
          <w:pgSz w:w="11906" w:h="16838"/>
          <w:pgMar w:top="1021" w:right="624" w:bottom="1021" w:left="1304" w:header="680" w:footer="680" w:gutter="0"/>
          <w:pgNumType w:start="1"/>
          <w:cols w:space="708"/>
          <w:titlePg/>
          <w:docGrid w:linePitch="360"/>
        </w:sectPr>
      </w:pPr>
    </w:p>
    <w:p w:rsidR="00C12D49" w:rsidRPr="0048439D" w:rsidRDefault="00482E41" w:rsidP="0048439D">
      <w:pPr>
        <w:widowControl w:val="0"/>
        <w:spacing w:after="60"/>
        <w:ind w:right="20" w:firstLine="708"/>
        <w:jc w:val="both"/>
        <w:rPr>
          <w:b/>
          <w:color w:val="000000"/>
        </w:rPr>
      </w:pPr>
      <w:r>
        <w:rPr>
          <w:b/>
          <w:color w:val="000000"/>
        </w:rPr>
        <w:lastRenderedPageBreak/>
        <w:t>2.3</w:t>
      </w:r>
      <w:r w:rsidR="00356944" w:rsidRPr="00BE7DE6">
        <w:rPr>
          <w:b/>
          <w:color w:val="000000"/>
        </w:rPr>
        <w:t xml:space="preserve"> Планируемые результаты освоения учебного предмета в соответствии с ФГОС СПО и на основе ФГОС СОО.</w:t>
      </w:r>
    </w:p>
    <w:p w:rsidR="00DC7640" w:rsidRPr="006E3C75" w:rsidRDefault="006E3C75" w:rsidP="006E3C75">
      <w:pPr>
        <w:widowControl w:val="0"/>
        <w:spacing w:after="60"/>
        <w:ind w:right="20" w:firstLine="708"/>
        <w:jc w:val="both"/>
        <w:rPr>
          <w:color w:val="000000"/>
        </w:rPr>
      </w:pPr>
      <w:r w:rsidRPr="006E3C75">
        <w:rPr>
          <w:color w:val="000000"/>
        </w:rPr>
        <w:t xml:space="preserve">Особое значение </w:t>
      </w:r>
      <w:r>
        <w:rPr>
          <w:color w:val="000000"/>
        </w:rPr>
        <w:t>учебного предмета</w:t>
      </w:r>
      <w:r w:rsidR="0024799D">
        <w:rPr>
          <w:color w:val="000000"/>
        </w:rPr>
        <w:t xml:space="preserve"> </w:t>
      </w:r>
      <w:r w:rsidR="00E605F4">
        <w:rPr>
          <w:color w:val="000000"/>
        </w:rPr>
        <w:t>«</w:t>
      </w:r>
      <w:r w:rsidR="00635850" w:rsidRPr="00635850">
        <w:rPr>
          <w:color w:val="000000"/>
        </w:rPr>
        <w:t xml:space="preserve">Основы безопасности </w:t>
      </w:r>
      <w:r w:rsidR="00D762FF">
        <w:rPr>
          <w:color w:val="000000"/>
        </w:rPr>
        <w:t>и защиты Родины</w:t>
      </w:r>
      <w:r w:rsidR="00E605F4" w:rsidRPr="00635850">
        <w:rPr>
          <w:color w:val="000000"/>
        </w:rPr>
        <w:t>»</w:t>
      </w:r>
      <w:r w:rsidR="0024799D">
        <w:rPr>
          <w:color w:val="000000"/>
        </w:rPr>
        <w:t xml:space="preserve"> </w:t>
      </w:r>
      <w:r w:rsidRPr="006E3C75">
        <w:rPr>
          <w:color w:val="000000"/>
        </w:rPr>
        <w:t>имеет при формировании и развитии ОК и</w:t>
      </w:r>
      <w:r>
        <w:rPr>
          <w:color w:val="000000"/>
        </w:rPr>
        <w:t xml:space="preserve"> </w:t>
      </w:r>
      <w:r w:rsidRPr="006E3C75">
        <w:rPr>
          <w:color w:val="000000"/>
        </w:rPr>
        <w:t>ПК.</w:t>
      </w:r>
    </w:p>
    <w:p w:rsidR="006E3C75" w:rsidRDefault="006E3C75" w:rsidP="006E3C75">
      <w:pPr>
        <w:widowControl w:val="0"/>
        <w:spacing w:after="60"/>
        <w:ind w:right="20"/>
        <w:rPr>
          <w:b/>
          <w:color w:val="000000"/>
        </w:rPr>
      </w:pPr>
    </w:p>
    <w:tbl>
      <w:tblPr>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7909"/>
        <w:gridCol w:w="4282"/>
      </w:tblGrid>
      <w:tr w:rsidR="00D762FF" w:rsidRPr="00097EAF" w:rsidTr="00097EAF">
        <w:trPr>
          <w:trHeight w:val="416"/>
        </w:trPr>
        <w:tc>
          <w:tcPr>
            <w:tcW w:w="2835" w:type="dxa"/>
            <w:vMerge w:val="restart"/>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Планируемые образовательные результаты обучения</w:t>
            </w:r>
          </w:p>
        </w:tc>
      </w:tr>
      <w:tr w:rsidR="00D762FF" w:rsidRPr="00097EAF" w:rsidTr="00097EAF">
        <w:trPr>
          <w:trHeight w:val="71"/>
        </w:trPr>
        <w:tc>
          <w:tcPr>
            <w:tcW w:w="2835" w:type="dxa"/>
            <w:vMerge/>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rPr>
                <w:sz w:val="20"/>
                <w:szCs w:val="20"/>
              </w:rPr>
            </w:pPr>
          </w:p>
        </w:tc>
        <w:tc>
          <w:tcPr>
            <w:tcW w:w="7909"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Общие</w:t>
            </w:r>
          </w:p>
        </w:tc>
        <w:tc>
          <w:tcPr>
            <w:tcW w:w="4282" w:type="dxa"/>
            <w:tcBorders>
              <w:top w:val="single" w:sz="4" w:space="0" w:color="000000"/>
              <w:left w:val="single" w:sz="4" w:space="0" w:color="000000"/>
              <w:bottom w:val="single" w:sz="4" w:space="0" w:color="000000"/>
              <w:right w:val="single" w:sz="4" w:space="0" w:color="000000"/>
            </w:tcBorders>
            <w:vAlign w:val="center"/>
          </w:tcPr>
          <w:p w:rsidR="00D762FF" w:rsidRPr="00097EAF" w:rsidRDefault="00D762FF" w:rsidP="00097EAF">
            <w:pPr>
              <w:widowControl w:val="0"/>
              <w:jc w:val="center"/>
              <w:rPr>
                <w:b/>
                <w:sz w:val="20"/>
                <w:szCs w:val="20"/>
              </w:rPr>
            </w:pPr>
            <w:r w:rsidRPr="00097EAF">
              <w:rPr>
                <w:b/>
                <w:sz w:val="20"/>
                <w:szCs w:val="20"/>
              </w:rPr>
              <w:t>Дисциплинарные (предметные)</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color w:val="00B050"/>
                <w:sz w:val="20"/>
                <w:szCs w:val="20"/>
              </w:rPr>
            </w:pPr>
            <w:r w:rsidRPr="00097EAF">
              <w:rPr>
                <w:sz w:val="20"/>
                <w:szCs w:val="20"/>
              </w:rPr>
              <w:t>ОК 01. Выбирать способы решения задач профессиональной деятельности применительно к различным контекстам</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Овладение универсальными учебными познавательными действиями:</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логическими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самостоятельно формулировать и актуализировать проблему, рассматривать ее всесторонне; </w:t>
            </w:r>
          </w:p>
          <w:p w:rsidR="00D762FF" w:rsidRPr="00097EAF" w:rsidRDefault="00D762FF" w:rsidP="00097EAF">
            <w:pPr>
              <w:widowControl w:val="0"/>
              <w:jc w:val="both"/>
              <w:rPr>
                <w:sz w:val="20"/>
                <w:szCs w:val="20"/>
                <w:highlight w:val="white"/>
              </w:rPr>
            </w:pPr>
            <w:r w:rsidRPr="00097EAF">
              <w:rPr>
                <w:sz w:val="20"/>
                <w:szCs w:val="20"/>
                <w:highlight w:val="white"/>
              </w:rPr>
              <w:t xml:space="preserve">- устанавливать существенный признак или основания для сравнения, классификации и обобщения; </w:t>
            </w:r>
          </w:p>
          <w:p w:rsidR="00D762FF" w:rsidRPr="00097EAF" w:rsidRDefault="00D762FF" w:rsidP="00097EAF">
            <w:pPr>
              <w:widowControl w:val="0"/>
              <w:jc w:val="both"/>
              <w:rPr>
                <w:sz w:val="20"/>
                <w:szCs w:val="20"/>
                <w:highlight w:val="white"/>
              </w:rPr>
            </w:pPr>
            <w:r w:rsidRPr="00097EAF">
              <w:rPr>
                <w:sz w:val="20"/>
                <w:szCs w:val="20"/>
                <w:highlight w:val="white"/>
              </w:rPr>
              <w:t>- определять цели деятельности, задавать параметры и критерии их достижения;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закономерности и противоречия в рассматриваемых явлениях; </w:t>
            </w:r>
          </w:p>
          <w:p w:rsidR="00D762FF" w:rsidRPr="00097EAF" w:rsidRDefault="00D762FF" w:rsidP="00097EAF">
            <w:pPr>
              <w:widowControl w:val="0"/>
              <w:jc w:val="both"/>
              <w:rPr>
                <w:sz w:val="20"/>
                <w:szCs w:val="20"/>
                <w:highlight w:val="white"/>
              </w:rPr>
            </w:pPr>
            <w:r w:rsidRPr="00097EAF">
              <w:rPr>
                <w:sz w:val="20"/>
                <w:szCs w:val="20"/>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D762FF" w:rsidRPr="00097EAF" w:rsidRDefault="00D762FF" w:rsidP="00097EAF">
            <w:pPr>
              <w:widowControl w:val="0"/>
              <w:jc w:val="both"/>
              <w:rPr>
                <w:sz w:val="20"/>
                <w:szCs w:val="20"/>
                <w:highlight w:val="white"/>
              </w:rPr>
            </w:pPr>
            <w:r w:rsidRPr="00097EAF">
              <w:rPr>
                <w:sz w:val="20"/>
                <w:szCs w:val="20"/>
                <w:highlight w:val="white"/>
              </w:rPr>
              <w:t xml:space="preserve">- развивать креативное мышление при решении жизненных проблем </w:t>
            </w:r>
          </w:p>
          <w:p w:rsidR="00D762FF" w:rsidRPr="00097EAF" w:rsidRDefault="00D762FF" w:rsidP="00097EAF">
            <w:pPr>
              <w:pStyle w:val="a9"/>
              <w:widowControl w:val="0"/>
              <w:numPr>
                <w:ilvl w:val="0"/>
                <w:numId w:val="23"/>
              </w:numPr>
              <w:spacing w:after="0" w:line="240" w:lineRule="auto"/>
              <w:ind w:left="0" w:firstLine="0"/>
              <w:contextualSpacing w:val="0"/>
              <w:jc w:val="both"/>
              <w:rPr>
                <w:rFonts w:ascii="Times New Roman" w:hAnsi="Times New Roman"/>
                <w:sz w:val="20"/>
                <w:szCs w:val="20"/>
                <w:highlight w:val="white"/>
              </w:rPr>
            </w:pPr>
            <w:r w:rsidRPr="00097EAF">
              <w:rPr>
                <w:rFonts w:ascii="Times New Roman" w:hAnsi="Times New Roman"/>
                <w:sz w:val="20"/>
                <w:szCs w:val="20"/>
                <w:highlight w:val="white"/>
              </w:rPr>
              <w:t>базовыми исследовательскими действиями:</w:t>
            </w:r>
          </w:p>
          <w:p w:rsidR="00D762FF" w:rsidRPr="00097EAF" w:rsidRDefault="00D762FF" w:rsidP="00097EAF">
            <w:pPr>
              <w:widowControl w:val="0"/>
              <w:jc w:val="both"/>
              <w:rPr>
                <w:sz w:val="20"/>
                <w:szCs w:val="20"/>
                <w:highlight w:val="white"/>
              </w:rPr>
            </w:pPr>
            <w:r w:rsidRPr="00097EAF">
              <w:rPr>
                <w:sz w:val="20"/>
                <w:szCs w:val="20"/>
                <w:highlight w:val="white"/>
              </w:rPr>
              <w:t xml:space="preserve">- владеть навыками учебно-исследовательской и проектной деятельности, навыками разрешения проблем; </w:t>
            </w:r>
          </w:p>
          <w:p w:rsidR="00D762FF" w:rsidRPr="00097EAF" w:rsidRDefault="00D762FF" w:rsidP="00097EAF">
            <w:pPr>
              <w:widowControl w:val="0"/>
              <w:jc w:val="both"/>
              <w:rPr>
                <w:sz w:val="20"/>
                <w:szCs w:val="20"/>
                <w:highlight w:val="white"/>
              </w:rPr>
            </w:pPr>
            <w:r w:rsidRPr="00097EAF">
              <w:rPr>
                <w:sz w:val="20"/>
                <w:szCs w:val="20"/>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762FF" w:rsidRPr="00097EAF" w:rsidRDefault="00D762FF" w:rsidP="00097EAF">
            <w:pPr>
              <w:widowControl w:val="0"/>
              <w:jc w:val="both"/>
              <w:rPr>
                <w:sz w:val="20"/>
                <w:szCs w:val="20"/>
                <w:highlight w:val="white"/>
              </w:rPr>
            </w:pPr>
            <w:r w:rsidRPr="00097EAF">
              <w:rPr>
                <w:sz w:val="20"/>
                <w:szCs w:val="20"/>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762FF" w:rsidRPr="00097EAF" w:rsidRDefault="00D762FF" w:rsidP="00097EAF">
            <w:pPr>
              <w:widowControl w:val="0"/>
              <w:jc w:val="both"/>
              <w:rPr>
                <w:sz w:val="20"/>
                <w:szCs w:val="20"/>
                <w:highlight w:val="white"/>
              </w:rPr>
            </w:pPr>
            <w:r w:rsidRPr="00097EAF">
              <w:rPr>
                <w:sz w:val="20"/>
                <w:szCs w:val="20"/>
                <w:highlight w:val="white"/>
              </w:rPr>
              <w:t>- уметь переносить знания в познавательную и практическую области жизнедеятельности;</w:t>
            </w:r>
          </w:p>
          <w:p w:rsidR="00D762FF" w:rsidRPr="00097EAF" w:rsidRDefault="00D762FF" w:rsidP="00097EAF">
            <w:pPr>
              <w:widowControl w:val="0"/>
              <w:jc w:val="both"/>
              <w:rPr>
                <w:sz w:val="20"/>
                <w:szCs w:val="20"/>
                <w:highlight w:val="white"/>
              </w:rPr>
            </w:pPr>
            <w:r w:rsidRPr="00097EAF">
              <w:rPr>
                <w:sz w:val="20"/>
                <w:szCs w:val="20"/>
                <w:highlight w:val="white"/>
              </w:rPr>
              <w:t xml:space="preserve">- уметь интегрировать знания из разных предметных областей; </w:t>
            </w:r>
          </w:p>
          <w:p w:rsidR="00D762FF" w:rsidRPr="00097EAF" w:rsidRDefault="00D762FF" w:rsidP="00097EAF">
            <w:pPr>
              <w:widowControl w:val="0"/>
              <w:jc w:val="both"/>
              <w:rPr>
                <w:sz w:val="20"/>
                <w:szCs w:val="20"/>
                <w:highlight w:val="white"/>
              </w:rPr>
            </w:pPr>
            <w:r w:rsidRPr="00097EAF">
              <w:rPr>
                <w:sz w:val="20"/>
                <w:szCs w:val="20"/>
                <w:highlight w:val="white"/>
              </w:rPr>
              <w:t xml:space="preserve">- выдвигать новые идеи, предлагать оригинальные подходы и решения; </w:t>
            </w:r>
          </w:p>
          <w:p w:rsidR="00D762FF" w:rsidRPr="00097EAF" w:rsidRDefault="00D762FF" w:rsidP="00097EAF">
            <w:pPr>
              <w:widowControl w:val="0"/>
              <w:jc w:val="both"/>
              <w:rPr>
                <w:sz w:val="20"/>
                <w:szCs w:val="20"/>
                <w:highlight w:val="yellow"/>
              </w:rPr>
            </w:pPr>
            <w:r w:rsidRPr="00097EAF">
              <w:rPr>
                <w:sz w:val="20"/>
                <w:szCs w:val="20"/>
                <w:highlight w:val="white"/>
              </w:rPr>
              <w:t>- способность их использования в познавательной и социальной практике.</w:t>
            </w:r>
          </w:p>
          <w:p w:rsidR="00D762FF" w:rsidRPr="00097EAF" w:rsidRDefault="00D762FF" w:rsidP="00097EAF">
            <w:pPr>
              <w:widowControl w:val="0"/>
              <w:jc w:val="both"/>
              <w:rPr>
                <w:b/>
                <w:i/>
                <w:sz w:val="20"/>
                <w:szCs w:val="20"/>
              </w:rPr>
            </w:pPr>
            <w:r w:rsidRPr="00097EAF">
              <w:rPr>
                <w:b/>
                <w:i/>
                <w:sz w:val="20"/>
                <w:szCs w:val="20"/>
              </w:rPr>
              <w:t>В части трудового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труду, осознание ценности мастерства, трудолюбие; </w:t>
            </w:r>
          </w:p>
          <w:p w:rsidR="00D762FF" w:rsidRPr="00097EAF" w:rsidRDefault="00D762FF" w:rsidP="00097EAF">
            <w:pPr>
              <w:widowControl w:val="0"/>
              <w:jc w:val="both"/>
              <w:rPr>
                <w:sz w:val="20"/>
                <w:szCs w:val="20"/>
                <w:highlight w:val="white"/>
              </w:rPr>
            </w:pPr>
            <w:r w:rsidRPr="00097EAF">
              <w:rPr>
                <w:sz w:val="20"/>
                <w:szCs w:val="20"/>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762FF" w:rsidRPr="00097EAF" w:rsidRDefault="00D762FF" w:rsidP="00097EAF">
            <w:pPr>
              <w:widowControl w:val="0"/>
              <w:jc w:val="both"/>
              <w:rPr>
                <w:sz w:val="20"/>
                <w:szCs w:val="20"/>
                <w:highlight w:val="white"/>
              </w:rPr>
            </w:pPr>
            <w:r w:rsidRPr="00097EAF">
              <w:rPr>
                <w:sz w:val="20"/>
                <w:szCs w:val="20"/>
                <w:highlight w:val="white"/>
              </w:rPr>
              <w:t>- интерес к различным сферам профессиональной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02.</w:t>
            </w:r>
            <w:r w:rsidRPr="00097EAF">
              <w:rPr>
                <w:color w:val="00B050"/>
                <w:sz w:val="20"/>
              </w:rPr>
              <w:t xml:space="preserve"> </w:t>
            </w:r>
            <w:r w:rsidRPr="00097EAF">
              <w:rPr>
                <w:sz w:val="20"/>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D762FF" w:rsidRPr="00097EAF" w:rsidRDefault="00D762FF" w:rsidP="00097EAF">
            <w:pPr>
              <w:pStyle w:val="dt-p"/>
              <w:widowControl w:val="0"/>
              <w:spacing w:after="0"/>
              <w:jc w:val="both"/>
              <w:rPr>
                <w:color w:val="00B050"/>
                <w:sz w:val="20"/>
              </w:rPr>
            </w:pPr>
            <w:proofErr w:type="spellStart"/>
            <w:r w:rsidRPr="00097EAF">
              <w:rPr>
                <w:b/>
                <w:sz w:val="20"/>
              </w:rPr>
              <w:t>ПРб</w:t>
            </w:r>
            <w:proofErr w:type="spellEnd"/>
            <w:r w:rsidRPr="00097EAF">
              <w:rPr>
                <w:b/>
                <w:sz w:val="20"/>
              </w:rPr>
              <w:t> 08.</w:t>
            </w:r>
            <w:r w:rsidRPr="00097EAF">
              <w:rPr>
                <w:sz w:val="20"/>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097EAF">
              <w:rPr>
                <w:sz w:val="20"/>
                <w:szCs w:val="20"/>
              </w:rPr>
              <w:lastRenderedPageBreak/>
              <w:t>деятельности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lastRenderedPageBreak/>
              <w:t>Овладение универсальными учебными познавательными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работой с информацией:</w:t>
            </w:r>
          </w:p>
          <w:p w:rsidR="00D762FF" w:rsidRPr="00097EAF" w:rsidRDefault="00D762FF" w:rsidP="00097EAF">
            <w:pPr>
              <w:widowControl w:val="0"/>
              <w:jc w:val="both"/>
              <w:rPr>
                <w:sz w:val="20"/>
                <w:szCs w:val="20"/>
              </w:rPr>
            </w:pPr>
            <w:r w:rsidRPr="00097EAF">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762FF" w:rsidRPr="00097EAF" w:rsidRDefault="00D762FF" w:rsidP="00097EAF">
            <w:pPr>
              <w:widowControl w:val="0"/>
              <w:jc w:val="both"/>
              <w:rPr>
                <w:sz w:val="20"/>
                <w:szCs w:val="20"/>
              </w:rPr>
            </w:pPr>
            <w:r w:rsidRPr="00097EAF">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D762FF" w:rsidRPr="00097EAF" w:rsidRDefault="00D762FF" w:rsidP="00097EAF">
            <w:pPr>
              <w:widowControl w:val="0"/>
              <w:jc w:val="both"/>
              <w:rPr>
                <w:sz w:val="20"/>
                <w:szCs w:val="20"/>
              </w:rPr>
            </w:pPr>
            <w:r w:rsidRPr="00097EAF">
              <w:rPr>
                <w:sz w:val="20"/>
                <w:szCs w:val="20"/>
              </w:rPr>
              <w:lastRenderedPageBreak/>
              <w:t>- оценивание достоверности, легитимности информации, ее соответствия правовым и морально-этическим нормам;</w:t>
            </w:r>
            <w:r w:rsidRPr="00097EAF">
              <w:rPr>
                <w:sz w:val="20"/>
                <w:szCs w:val="20"/>
                <w:highlight w:val="white"/>
              </w:rPr>
              <w:t xml:space="preserve"> </w:t>
            </w:r>
          </w:p>
          <w:p w:rsidR="00D762FF" w:rsidRPr="00097EAF" w:rsidRDefault="00D762FF" w:rsidP="00097EAF">
            <w:pPr>
              <w:widowControl w:val="0"/>
              <w:jc w:val="both"/>
              <w:rPr>
                <w:sz w:val="20"/>
                <w:szCs w:val="20"/>
              </w:rPr>
            </w:pPr>
            <w:r w:rsidRPr="00097EAF">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762FF" w:rsidRPr="00097EAF" w:rsidRDefault="00D762FF" w:rsidP="00097EAF">
            <w:pPr>
              <w:widowControl w:val="0"/>
              <w:jc w:val="both"/>
              <w:rPr>
                <w:sz w:val="20"/>
                <w:szCs w:val="20"/>
                <w:highlight w:val="white"/>
              </w:rPr>
            </w:pPr>
            <w:r w:rsidRPr="00097EAF">
              <w:rPr>
                <w:sz w:val="20"/>
                <w:szCs w:val="20"/>
              </w:rPr>
              <w:t>- владение навыками распознавания и защиты информации, информационной безопасности личности</w:t>
            </w:r>
            <w:r w:rsidRPr="00097EAF">
              <w:rPr>
                <w:sz w:val="20"/>
                <w:szCs w:val="20"/>
                <w:highlight w:val="white"/>
              </w:rPr>
              <w:t xml:space="preserve">. </w:t>
            </w:r>
          </w:p>
          <w:p w:rsidR="00D762FF" w:rsidRPr="00097EAF" w:rsidRDefault="00D762FF" w:rsidP="00097EAF">
            <w:pPr>
              <w:widowControl w:val="0"/>
              <w:jc w:val="both"/>
              <w:rPr>
                <w:b/>
                <w:sz w:val="20"/>
                <w:szCs w:val="20"/>
                <w:highlight w:val="white"/>
              </w:rPr>
            </w:pPr>
            <w:r w:rsidRPr="00097EAF">
              <w:rPr>
                <w:b/>
                <w:sz w:val="20"/>
                <w:szCs w:val="20"/>
              </w:rPr>
              <w:t>В части це</w:t>
            </w:r>
            <w:r w:rsidRPr="00097EAF">
              <w:rPr>
                <w:b/>
                <w:sz w:val="20"/>
                <w:szCs w:val="20"/>
                <w:highlight w:val="white"/>
              </w:rPr>
              <w:t>нности научного познания:</w:t>
            </w:r>
          </w:p>
          <w:p w:rsidR="00D762FF" w:rsidRPr="00097EAF" w:rsidRDefault="00D762FF" w:rsidP="00097EAF">
            <w:pPr>
              <w:widowControl w:val="0"/>
              <w:jc w:val="both"/>
              <w:rPr>
                <w:sz w:val="20"/>
                <w:szCs w:val="20"/>
              </w:rPr>
            </w:pPr>
            <w:r w:rsidRPr="00097EAF">
              <w:rPr>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rsidR="00D762FF" w:rsidRPr="00097EAF" w:rsidRDefault="00D762FF" w:rsidP="00097EAF">
            <w:pPr>
              <w:widowControl w:val="0"/>
              <w:jc w:val="both"/>
              <w:rPr>
                <w:sz w:val="20"/>
                <w:szCs w:val="20"/>
              </w:rPr>
            </w:pPr>
            <w:r w:rsidRPr="00097EAF">
              <w:rPr>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lastRenderedPageBreak/>
              <w:t>ПРб</w:t>
            </w:r>
            <w:proofErr w:type="spellEnd"/>
            <w:r w:rsidRPr="00097EAF">
              <w:rPr>
                <w:b/>
                <w:sz w:val="20"/>
                <w:szCs w:val="20"/>
              </w:rPr>
              <w:t xml:space="preserve"> 06. </w:t>
            </w:r>
            <w:r w:rsidRPr="00097EAF">
              <w:rPr>
                <w:sz w:val="20"/>
                <w:szCs w:val="20"/>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D762FF" w:rsidRPr="00097EAF" w:rsidTr="00097EAF">
        <w:trPr>
          <w:trHeight w:val="562"/>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D762FF" w:rsidRPr="00097EAF" w:rsidRDefault="00D762FF" w:rsidP="00097EAF">
            <w:pPr>
              <w:widowControl w:val="0"/>
              <w:jc w:val="both"/>
              <w:rPr>
                <w:sz w:val="20"/>
                <w:szCs w:val="20"/>
              </w:rPr>
            </w:pPr>
            <w:r w:rsidRPr="00097EAF">
              <w:rPr>
                <w:sz w:val="20"/>
                <w:szCs w:val="20"/>
              </w:rPr>
              <w:t>- самостоятельное составление плана решения проблем с учетом имеющихся ресурсов, собственных возможностей и предпочтений;</w:t>
            </w:r>
          </w:p>
          <w:p w:rsidR="00D762FF" w:rsidRPr="00097EAF" w:rsidRDefault="00D762FF" w:rsidP="00097EAF">
            <w:pPr>
              <w:widowControl w:val="0"/>
              <w:jc w:val="both"/>
              <w:rPr>
                <w:sz w:val="20"/>
                <w:szCs w:val="20"/>
              </w:rPr>
            </w:pPr>
            <w:r w:rsidRPr="00097EAF">
              <w:rPr>
                <w:sz w:val="20"/>
                <w:szCs w:val="20"/>
              </w:rPr>
              <w:t>- давать оценку новым ситуациям;</w:t>
            </w:r>
          </w:p>
          <w:p w:rsidR="00D762FF" w:rsidRPr="00097EAF" w:rsidRDefault="00D762FF" w:rsidP="00097EAF">
            <w:pPr>
              <w:widowControl w:val="0"/>
              <w:jc w:val="both"/>
              <w:rPr>
                <w:sz w:val="20"/>
                <w:szCs w:val="20"/>
              </w:rPr>
            </w:pPr>
            <w:r w:rsidRPr="00097EAF">
              <w:rPr>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самоконтроля:</w:t>
            </w:r>
          </w:p>
          <w:p w:rsidR="00D762FF" w:rsidRPr="00097EAF" w:rsidRDefault="00D762FF" w:rsidP="00097EAF">
            <w:pPr>
              <w:widowControl w:val="0"/>
              <w:jc w:val="both"/>
              <w:rPr>
                <w:sz w:val="20"/>
                <w:szCs w:val="20"/>
              </w:rPr>
            </w:pPr>
            <w:r w:rsidRPr="00097EAF">
              <w:rPr>
                <w:sz w:val="20"/>
                <w:szCs w:val="20"/>
              </w:rPr>
              <w:t>использование приемов рефлексии для оценки ситуации, выбора верного решения;</w:t>
            </w:r>
          </w:p>
          <w:p w:rsidR="00D762FF" w:rsidRPr="00097EAF" w:rsidRDefault="00D762FF" w:rsidP="00097EAF">
            <w:pPr>
              <w:widowControl w:val="0"/>
              <w:jc w:val="both"/>
              <w:rPr>
                <w:sz w:val="20"/>
                <w:szCs w:val="20"/>
              </w:rPr>
            </w:pPr>
            <w:r w:rsidRPr="00097EAF">
              <w:rPr>
                <w:sz w:val="20"/>
                <w:szCs w:val="20"/>
              </w:rPr>
              <w:t>- умение оценивать риски и своевременно принимать решения по их снижению;</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эмоционального интеллекта, предполагающего сформированность:</w:t>
            </w:r>
          </w:p>
          <w:p w:rsidR="00D762FF" w:rsidRPr="00097EAF" w:rsidRDefault="00D762FF" w:rsidP="00097EAF">
            <w:pPr>
              <w:widowControl w:val="0"/>
              <w:jc w:val="both"/>
              <w:rPr>
                <w:sz w:val="20"/>
                <w:szCs w:val="20"/>
              </w:rPr>
            </w:pPr>
            <w:r w:rsidRPr="00097EAF">
              <w:rPr>
                <w:sz w:val="20"/>
                <w:szCs w:val="20"/>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762FF" w:rsidRPr="00097EAF" w:rsidRDefault="00D762FF" w:rsidP="00097EAF">
            <w:pPr>
              <w:widowControl w:val="0"/>
              <w:jc w:val="both"/>
              <w:rPr>
                <w:sz w:val="20"/>
                <w:szCs w:val="20"/>
              </w:rPr>
            </w:pPr>
            <w:r w:rsidRPr="00097EAF">
              <w:rPr>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762FF" w:rsidRPr="00097EAF" w:rsidRDefault="00D762FF" w:rsidP="00097EAF">
            <w:pPr>
              <w:widowControl w:val="0"/>
              <w:jc w:val="both"/>
              <w:rPr>
                <w:sz w:val="20"/>
                <w:szCs w:val="20"/>
              </w:rPr>
            </w:pPr>
            <w:r w:rsidRPr="00097EAF">
              <w:rPr>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p w:rsidR="00D762FF" w:rsidRPr="00097EAF" w:rsidRDefault="00D762FF" w:rsidP="00097EAF">
            <w:pPr>
              <w:widowControl w:val="0"/>
              <w:tabs>
                <w:tab w:val="left" w:pos="182"/>
              </w:tabs>
              <w:jc w:val="both"/>
              <w:rPr>
                <w:b/>
                <w:i/>
                <w:sz w:val="20"/>
                <w:szCs w:val="20"/>
                <w:highlight w:val="white"/>
              </w:rPr>
            </w:pPr>
            <w:r w:rsidRPr="00097EAF">
              <w:rPr>
                <w:b/>
                <w:i/>
                <w:sz w:val="20"/>
                <w:szCs w:val="20"/>
              </w:rPr>
              <w:t xml:space="preserve">В </w:t>
            </w:r>
            <w:r w:rsidRPr="00097EAF">
              <w:rPr>
                <w:b/>
                <w:i/>
                <w:sz w:val="20"/>
                <w:szCs w:val="20"/>
                <w:highlight w:val="white"/>
              </w:rPr>
              <w:t>части духовно-нравственного воспитания:</w:t>
            </w:r>
          </w:p>
          <w:p w:rsidR="00D762FF" w:rsidRPr="00097EAF" w:rsidRDefault="00D762FF" w:rsidP="00097EAF">
            <w:pPr>
              <w:widowControl w:val="0"/>
              <w:jc w:val="both"/>
              <w:rPr>
                <w:sz w:val="20"/>
                <w:szCs w:val="20"/>
              </w:rPr>
            </w:pPr>
            <w:r w:rsidRPr="00097EAF">
              <w:rPr>
                <w:sz w:val="20"/>
                <w:szCs w:val="20"/>
                <w:highlight w:val="white"/>
              </w:rPr>
              <w:t>- сформированность нравственного сознания, этического поведения;</w:t>
            </w:r>
          </w:p>
          <w:p w:rsidR="00D762FF" w:rsidRPr="00097EAF" w:rsidRDefault="00D762FF" w:rsidP="00097EAF">
            <w:pPr>
              <w:widowControl w:val="0"/>
              <w:jc w:val="both"/>
              <w:rPr>
                <w:sz w:val="20"/>
                <w:szCs w:val="20"/>
              </w:rPr>
            </w:pPr>
            <w:r w:rsidRPr="00097EAF">
              <w:rPr>
                <w:sz w:val="20"/>
                <w:szCs w:val="20"/>
                <w:highlight w:val="white"/>
              </w:rPr>
              <w:t>- способность оценивать ситуацию и принимать осознанные решения, ориентируясь на морально-нравственные нормы и ценности;</w:t>
            </w:r>
          </w:p>
          <w:p w:rsidR="00D762FF" w:rsidRPr="00097EAF" w:rsidRDefault="00D762FF" w:rsidP="00097EAF">
            <w:pPr>
              <w:widowControl w:val="0"/>
              <w:jc w:val="both"/>
              <w:rPr>
                <w:sz w:val="20"/>
                <w:szCs w:val="20"/>
              </w:rPr>
            </w:pPr>
            <w:r w:rsidRPr="00097EAF">
              <w:rPr>
                <w:sz w:val="20"/>
                <w:szCs w:val="20"/>
                <w:highlight w:val="white"/>
              </w:rPr>
              <w:t>- осознание личного вклада в построение устойчивого будущего;</w:t>
            </w:r>
          </w:p>
          <w:p w:rsidR="00D762FF" w:rsidRPr="00097EAF" w:rsidRDefault="00D762FF" w:rsidP="00097EAF">
            <w:pPr>
              <w:widowControl w:val="0"/>
              <w:jc w:val="both"/>
              <w:rPr>
                <w:sz w:val="20"/>
                <w:szCs w:val="20"/>
                <w:highlight w:val="white"/>
              </w:rPr>
            </w:pPr>
            <w:r w:rsidRPr="00097EAF">
              <w:rPr>
                <w:sz w:val="20"/>
                <w:szCs w:val="20"/>
                <w:highlight w:val="white"/>
              </w:rPr>
              <w:lastRenderedPageBreak/>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proofErr w:type="spellStart"/>
            <w:r w:rsidRPr="00097EAF">
              <w:rPr>
                <w:b/>
                <w:sz w:val="20"/>
              </w:rPr>
              <w:lastRenderedPageBreak/>
              <w:t>ПРб</w:t>
            </w:r>
            <w:proofErr w:type="spellEnd"/>
            <w:r w:rsidRPr="00097EAF">
              <w:rPr>
                <w:b/>
                <w:sz w:val="20"/>
              </w:rPr>
              <w:t> 01.</w:t>
            </w:r>
            <w:r w:rsidRPr="00097EAF">
              <w:rPr>
                <w:sz w:val="20"/>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D762FF" w:rsidRPr="00097EAF" w:rsidRDefault="00D762FF" w:rsidP="00097EAF">
            <w:pPr>
              <w:pStyle w:val="dt-p"/>
              <w:widowControl w:val="0"/>
              <w:spacing w:after="0"/>
              <w:jc w:val="both"/>
              <w:rPr>
                <w:sz w:val="20"/>
                <w:highlight w:val="white"/>
              </w:rPr>
            </w:pPr>
            <w:proofErr w:type="spellStart"/>
            <w:r w:rsidRPr="00097EAF">
              <w:rPr>
                <w:b/>
                <w:sz w:val="20"/>
              </w:rPr>
              <w:t>ПРб</w:t>
            </w:r>
            <w:proofErr w:type="spellEnd"/>
            <w:r w:rsidRPr="00097EAF">
              <w:rPr>
                <w:b/>
                <w:sz w:val="20"/>
              </w:rPr>
              <w:t> 07.</w:t>
            </w:r>
            <w:r w:rsidRPr="00097EAF">
              <w:rPr>
                <w:sz w:val="20"/>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D762FF" w:rsidRPr="00097EAF" w:rsidTr="00097EAF">
        <w:trPr>
          <w:trHeight w:val="845"/>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r w:rsidRPr="00097EAF">
              <w:rPr>
                <w:sz w:val="20"/>
                <w:szCs w:val="20"/>
              </w:rPr>
              <w:lastRenderedPageBreak/>
              <w:t>ОК 04. Эффективно взаимодействовать и работать в коллективе и команде</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762FF" w:rsidRPr="00097EAF" w:rsidRDefault="00D762FF" w:rsidP="00097EAF">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762FF" w:rsidRPr="00097EAF" w:rsidRDefault="00D762FF" w:rsidP="00097EAF">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762FF" w:rsidRPr="00097EAF" w:rsidRDefault="00D762FF" w:rsidP="00097EAF">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762FF" w:rsidRPr="00097EAF" w:rsidRDefault="00D762FF" w:rsidP="00097EAF">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762FF" w:rsidRPr="00097EAF" w:rsidRDefault="00D762FF" w:rsidP="00097EAF">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762FF" w:rsidRPr="00097EAF" w:rsidRDefault="00D762FF" w:rsidP="00097EAF">
            <w:pPr>
              <w:widowControl w:val="0"/>
              <w:jc w:val="both"/>
              <w:rPr>
                <w:sz w:val="20"/>
                <w:szCs w:val="20"/>
              </w:rPr>
            </w:pPr>
            <w:r w:rsidRPr="00097EAF">
              <w:rPr>
                <w:sz w:val="20"/>
                <w:szCs w:val="20"/>
              </w:rPr>
              <w:t>- признавать свое право и право других людей на ошибки;</w:t>
            </w:r>
          </w:p>
          <w:p w:rsidR="00D762FF" w:rsidRPr="00097EAF" w:rsidRDefault="00D762FF" w:rsidP="00097EAF">
            <w:pPr>
              <w:widowControl w:val="0"/>
              <w:jc w:val="both"/>
              <w:rPr>
                <w:sz w:val="20"/>
                <w:szCs w:val="20"/>
              </w:rPr>
            </w:pPr>
            <w:r w:rsidRPr="00097EAF">
              <w:rPr>
                <w:sz w:val="20"/>
                <w:szCs w:val="20"/>
              </w:rPr>
              <w:t>- развивать способность понимать мир с позиции другого человека.</w:t>
            </w:r>
          </w:p>
          <w:p w:rsidR="00097EAF" w:rsidRPr="00097EAF" w:rsidRDefault="00D762FF" w:rsidP="00097EAF">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762FF" w:rsidRPr="00097EAF" w:rsidRDefault="00D762FF" w:rsidP="00097EAF">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762FF" w:rsidRPr="00097EAF" w:rsidRDefault="00D762FF" w:rsidP="00097EAF">
            <w:pPr>
              <w:widowControl w:val="0"/>
              <w:jc w:val="both"/>
              <w:rPr>
                <w:sz w:val="20"/>
                <w:szCs w:val="20"/>
                <w:highlight w:val="white"/>
              </w:rPr>
            </w:pP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rPr>
            </w:pPr>
            <w:r w:rsidRPr="00097EAF">
              <w:rPr>
                <w:b/>
                <w:i/>
                <w:sz w:val="20"/>
                <w:szCs w:val="20"/>
                <w:highlight w:val="white"/>
              </w:rPr>
              <w:t>Осознание обучающимися российской гражданской идентичности.</w:t>
            </w:r>
          </w:p>
          <w:p w:rsidR="00D762FF" w:rsidRPr="00097EAF" w:rsidRDefault="00D762FF" w:rsidP="00097EAF">
            <w:pPr>
              <w:widowControl w:val="0"/>
              <w:jc w:val="both"/>
              <w:rPr>
                <w:sz w:val="20"/>
                <w:szCs w:val="20"/>
                <w:highlight w:val="white"/>
              </w:rPr>
            </w:pPr>
            <w:r w:rsidRPr="00097EAF">
              <w:rPr>
                <w:sz w:val="20"/>
                <w:szCs w:val="20"/>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D762FF" w:rsidRPr="00097EAF" w:rsidRDefault="00D762FF" w:rsidP="00097EAF">
            <w:pPr>
              <w:widowControl w:val="0"/>
              <w:jc w:val="both"/>
              <w:rPr>
                <w:b/>
                <w:i/>
                <w:sz w:val="20"/>
                <w:szCs w:val="20"/>
                <w:highlight w:val="white"/>
              </w:rPr>
            </w:pPr>
            <w:r w:rsidRPr="00097EAF">
              <w:rPr>
                <w:b/>
                <w:i/>
                <w:sz w:val="20"/>
                <w:szCs w:val="20"/>
                <w:highlight w:val="white"/>
              </w:rPr>
              <w:t>В части гражданского воспитания:</w:t>
            </w:r>
          </w:p>
          <w:p w:rsidR="00D762FF" w:rsidRPr="00097EAF" w:rsidRDefault="00D762FF" w:rsidP="00097EAF">
            <w:pPr>
              <w:widowControl w:val="0"/>
              <w:jc w:val="both"/>
              <w:rPr>
                <w:sz w:val="20"/>
                <w:szCs w:val="20"/>
              </w:rPr>
            </w:pPr>
            <w:r w:rsidRPr="00097EAF">
              <w:rPr>
                <w:sz w:val="20"/>
                <w:szCs w:val="20"/>
                <w:highlight w:val="white"/>
              </w:rPr>
              <w:t>- осознание своих конституционных прав и обязанностей, уважение закона и правопорядка;</w:t>
            </w:r>
          </w:p>
          <w:p w:rsidR="00D762FF" w:rsidRPr="00097EAF" w:rsidRDefault="00D762FF" w:rsidP="00097EAF">
            <w:pPr>
              <w:widowControl w:val="0"/>
              <w:jc w:val="both"/>
              <w:rPr>
                <w:sz w:val="20"/>
                <w:szCs w:val="20"/>
              </w:rPr>
            </w:pPr>
            <w:r w:rsidRPr="00097EAF">
              <w:rPr>
                <w:sz w:val="20"/>
                <w:szCs w:val="20"/>
                <w:highlight w:val="white"/>
              </w:rPr>
              <w:t>- принятие традиционных национальных, общечеловеческих гуманистических и демократических ценностей;</w:t>
            </w:r>
          </w:p>
          <w:p w:rsidR="00D762FF" w:rsidRPr="00097EAF" w:rsidRDefault="00D762FF" w:rsidP="00097EAF">
            <w:pPr>
              <w:widowControl w:val="0"/>
              <w:jc w:val="both"/>
              <w:rPr>
                <w:sz w:val="20"/>
                <w:szCs w:val="20"/>
              </w:rPr>
            </w:pPr>
            <w:r w:rsidRPr="00097EAF">
              <w:rPr>
                <w:sz w:val="20"/>
                <w:szCs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762FF" w:rsidRPr="00097EAF" w:rsidRDefault="00D762FF" w:rsidP="00097EAF">
            <w:pPr>
              <w:widowControl w:val="0"/>
              <w:jc w:val="both"/>
              <w:rPr>
                <w:sz w:val="20"/>
                <w:szCs w:val="20"/>
              </w:rPr>
            </w:pPr>
            <w:r w:rsidRPr="00097EAF">
              <w:rPr>
                <w:sz w:val="20"/>
                <w:szCs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762FF" w:rsidRPr="00097EAF" w:rsidRDefault="00D762FF" w:rsidP="00097EAF">
            <w:pPr>
              <w:widowControl w:val="0"/>
              <w:tabs>
                <w:tab w:val="left" w:pos="419"/>
              </w:tabs>
              <w:jc w:val="both"/>
              <w:rPr>
                <w:sz w:val="20"/>
                <w:szCs w:val="20"/>
              </w:rPr>
            </w:pPr>
            <w:r w:rsidRPr="00097EAF">
              <w:rPr>
                <w:sz w:val="20"/>
                <w:szCs w:val="20"/>
                <w:highlight w:val="white"/>
              </w:rPr>
              <w:t>- умение взаимодействовать с социальными институтами в соответствии с их функциями и назначением;</w:t>
            </w:r>
          </w:p>
          <w:p w:rsidR="00D762FF" w:rsidRPr="00097EAF" w:rsidRDefault="00D762FF" w:rsidP="00097EAF">
            <w:pPr>
              <w:widowControl w:val="0"/>
              <w:jc w:val="both"/>
              <w:rPr>
                <w:sz w:val="20"/>
                <w:szCs w:val="20"/>
              </w:rPr>
            </w:pPr>
            <w:r w:rsidRPr="00097EAF">
              <w:rPr>
                <w:sz w:val="20"/>
                <w:szCs w:val="20"/>
                <w:highlight w:val="white"/>
              </w:rPr>
              <w:t>- готовность к гуманитарной и волонтерской деятельности;</w:t>
            </w:r>
            <w:r w:rsidRPr="00097EAF">
              <w:rPr>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патриотического воспитания:</w:t>
            </w:r>
          </w:p>
          <w:p w:rsidR="00D762FF" w:rsidRPr="00097EAF" w:rsidRDefault="00D762FF" w:rsidP="00097EAF">
            <w:pPr>
              <w:widowControl w:val="0"/>
              <w:jc w:val="both"/>
              <w:rPr>
                <w:sz w:val="20"/>
                <w:szCs w:val="20"/>
              </w:rPr>
            </w:pPr>
            <w:r w:rsidRPr="00097EAF">
              <w:rPr>
                <w:sz w:val="20"/>
                <w:szCs w:val="20"/>
                <w:highlight w:val="white"/>
              </w:rPr>
              <w:t xml:space="preserve">- сформированность российской гражданской идентичности, патриотизма, уважения к </w:t>
            </w:r>
            <w:r w:rsidRPr="00097EAF">
              <w:rPr>
                <w:sz w:val="20"/>
                <w:szCs w:val="20"/>
                <w:highlight w:val="white"/>
              </w:rPr>
              <w:lastRenderedPageBreak/>
              <w:t>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762FF" w:rsidRPr="00097EAF" w:rsidRDefault="00D762FF" w:rsidP="00097EAF">
            <w:pPr>
              <w:widowControl w:val="0"/>
              <w:jc w:val="both"/>
              <w:rPr>
                <w:sz w:val="20"/>
                <w:szCs w:val="20"/>
              </w:rPr>
            </w:pPr>
            <w:r w:rsidRPr="00097EAF">
              <w:rPr>
                <w:sz w:val="20"/>
                <w:szCs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762FF" w:rsidRPr="00097EAF" w:rsidRDefault="00D762FF" w:rsidP="00097EAF">
            <w:pPr>
              <w:widowControl w:val="0"/>
              <w:jc w:val="both"/>
              <w:rPr>
                <w:sz w:val="20"/>
                <w:szCs w:val="20"/>
                <w:highlight w:val="white"/>
              </w:rPr>
            </w:pPr>
            <w:r w:rsidRPr="00097EAF">
              <w:rPr>
                <w:sz w:val="20"/>
                <w:szCs w:val="20"/>
                <w:highlight w:val="white"/>
              </w:rPr>
              <w:t>- идейная убежденность, готовность к служению и защите Отечества, ответственность за его судьбу;</w:t>
            </w:r>
          </w:p>
          <w:p w:rsidR="00D762FF" w:rsidRPr="00097EAF" w:rsidRDefault="00D762FF" w:rsidP="00097EAF">
            <w:pPr>
              <w:widowControl w:val="0"/>
              <w:jc w:val="both"/>
              <w:rPr>
                <w:sz w:val="20"/>
                <w:szCs w:val="20"/>
              </w:rPr>
            </w:pPr>
            <w:r w:rsidRPr="00097EAF">
              <w:rPr>
                <w:sz w:val="20"/>
                <w:szCs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D762FF" w:rsidRPr="00097EAF" w:rsidRDefault="00D762FF" w:rsidP="00097EAF">
            <w:pPr>
              <w:widowControl w:val="0"/>
              <w:jc w:val="both"/>
              <w:rPr>
                <w:sz w:val="20"/>
                <w:szCs w:val="20"/>
              </w:rPr>
            </w:pPr>
            <w:r w:rsidRPr="00097EAF">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sz w:val="20"/>
              </w:rPr>
            </w:pPr>
            <w:bookmarkStart w:id="1" w:name="l260"/>
            <w:bookmarkEnd w:id="1"/>
            <w:proofErr w:type="spellStart"/>
            <w:r w:rsidRPr="00097EAF">
              <w:rPr>
                <w:b/>
                <w:sz w:val="20"/>
              </w:rPr>
              <w:lastRenderedPageBreak/>
              <w:t>ПРб</w:t>
            </w:r>
            <w:proofErr w:type="spellEnd"/>
            <w:r w:rsidRPr="00097EAF">
              <w:rPr>
                <w:b/>
                <w:sz w:val="20"/>
              </w:rPr>
              <w:t> 03. </w:t>
            </w:r>
            <w:r w:rsidRPr="00097EAF">
              <w:rPr>
                <w:sz w:val="20"/>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15.</w:t>
            </w:r>
            <w:r w:rsidRPr="00097EAF">
              <w:rPr>
                <w:sz w:val="20"/>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16.</w:t>
            </w:r>
            <w:r w:rsidRPr="00097EAF">
              <w:rPr>
                <w:sz w:val="20"/>
              </w:rPr>
              <w:t xml:space="preserve"> Сформированность представлений об опасности и негативном влиянии на жизнь личности, общества, государства </w:t>
            </w:r>
            <w:r w:rsidRPr="00097EAF">
              <w:rPr>
                <w:sz w:val="20"/>
              </w:rPr>
              <w:lastRenderedPageBreak/>
              <w:t>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D762FF" w:rsidRPr="00097EAF" w:rsidTr="00097EAF">
        <w:trPr>
          <w:trHeight w:val="558"/>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rPr>
              <w:t>В части э</w:t>
            </w:r>
            <w:r w:rsidRPr="00097EAF">
              <w:rPr>
                <w:b/>
                <w:i/>
                <w:sz w:val="20"/>
                <w:szCs w:val="20"/>
                <w:highlight w:val="white"/>
              </w:rPr>
              <w:t>кологического воспитания:</w:t>
            </w:r>
          </w:p>
          <w:p w:rsidR="00D762FF" w:rsidRPr="00097EAF" w:rsidRDefault="00D762FF" w:rsidP="00097EAF">
            <w:pPr>
              <w:widowControl w:val="0"/>
              <w:jc w:val="both"/>
              <w:rPr>
                <w:sz w:val="20"/>
                <w:szCs w:val="20"/>
                <w:highlight w:val="white"/>
              </w:rPr>
            </w:pPr>
            <w:r w:rsidRPr="00097EAF">
              <w:rPr>
                <w:sz w:val="20"/>
                <w:szCs w:val="20"/>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762FF" w:rsidRPr="00097EAF" w:rsidRDefault="00D762FF" w:rsidP="00097EAF">
            <w:pPr>
              <w:widowControl w:val="0"/>
              <w:jc w:val="both"/>
              <w:rPr>
                <w:sz w:val="20"/>
                <w:szCs w:val="20"/>
              </w:rPr>
            </w:pPr>
            <w:r w:rsidRPr="00097EAF">
              <w:rPr>
                <w:sz w:val="20"/>
                <w:szCs w:val="20"/>
                <w:highlight w:val="white"/>
              </w:rPr>
              <w:t>- планирование и осуществление действий в окружающей среде на основе знания целей устойчивого развития человечества;</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активное неприятие действий, приносящих вред окружающей среде;</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умение прогнозировать неблагоприятные экологические последствия предпринимаемых действий, предотвращать их;</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расширение опыта деятельности экологической направленности;</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 овладение навыками учебно-исследовательской, проектной и социальной деятельности.</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pStyle w:val="dt-p"/>
              <w:widowControl w:val="0"/>
              <w:spacing w:after="0"/>
              <w:jc w:val="both"/>
              <w:rPr>
                <w:b/>
                <w:sz w:val="20"/>
              </w:rPr>
            </w:pPr>
            <w:bookmarkStart w:id="2" w:name="l500"/>
            <w:bookmarkEnd w:id="2"/>
            <w:proofErr w:type="spellStart"/>
            <w:r w:rsidRPr="00097EAF">
              <w:rPr>
                <w:b/>
                <w:sz w:val="20"/>
              </w:rPr>
              <w:t>ПРб</w:t>
            </w:r>
            <w:proofErr w:type="spellEnd"/>
            <w:r w:rsidRPr="00097EAF">
              <w:rPr>
                <w:b/>
                <w:sz w:val="20"/>
              </w:rPr>
              <w:t> 05. </w:t>
            </w:r>
            <w:r w:rsidRPr="00097EAF">
              <w:rPr>
                <w:sz w:val="20"/>
              </w:rPr>
              <w:t>Сформированность представлений о боевых свойствах и поражающем действии оружия массового поражения, а также способах защиты от него.</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09. </w:t>
            </w:r>
            <w:r w:rsidRPr="00097EAF">
              <w:rPr>
                <w:sz w:val="20"/>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10. </w:t>
            </w:r>
            <w:r w:rsidRPr="00097EAF">
              <w:rPr>
                <w:sz w:val="20"/>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xml:space="preserve"> 11.</w:t>
            </w:r>
            <w:r w:rsidRPr="00097EAF">
              <w:rPr>
                <w:sz w:val="20"/>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w:t>
            </w:r>
            <w:r w:rsidRPr="00097EAF">
              <w:rPr>
                <w:sz w:val="20"/>
              </w:rPr>
              <w:lastRenderedPageBreak/>
              <w:t>ценности бережного отношения к природе, разумного природопользования.</w:t>
            </w:r>
          </w:p>
          <w:p w:rsidR="00D762FF" w:rsidRPr="00097EAF" w:rsidRDefault="00D762FF" w:rsidP="00097EAF">
            <w:pPr>
              <w:pStyle w:val="dt-p"/>
              <w:widowControl w:val="0"/>
              <w:spacing w:after="0"/>
              <w:jc w:val="both"/>
              <w:rPr>
                <w:sz w:val="20"/>
              </w:rPr>
            </w:pPr>
            <w:proofErr w:type="spellStart"/>
            <w:r w:rsidRPr="00097EAF">
              <w:rPr>
                <w:b/>
                <w:sz w:val="20"/>
              </w:rPr>
              <w:t>ПРб</w:t>
            </w:r>
            <w:proofErr w:type="spellEnd"/>
            <w:r w:rsidRPr="00097EAF">
              <w:rPr>
                <w:b/>
                <w:sz w:val="20"/>
              </w:rPr>
              <w:t> 12.</w:t>
            </w:r>
            <w:r w:rsidRPr="00097EAF">
              <w:rPr>
                <w:sz w:val="20"/>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D762FF"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rPr>
                <w:sz w:val="20"/>
                <w:szCs w:val="20"/>
              </w:rPr>
            </w:pPr>
            <w:r w:rsidRPr="00097EAF">
              <w:rPr>
                <w:sz w:val="20"/>
                <w:szCs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7909"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b/>
                <w:i/>
                <w:sz w:val="20"/>
                <w:szCs w:val="20"/>
                <w:highlight w:val="white"/>
              </w:rPr>
            </w:pPr>
            <w:r w:rsidRPr="00097EAF">
              <w:rPr>
                <w:b/>
                <w:i/>
                <w:sz w:val="20"/>
                <w:szCs w:val="20"/>
                <w:highlight w:val="white"/>
              </w:rPr>
              <w:t>Готовность к саморазвитию, самостоятельности и самоопределению.</w:t>
            </w:r>
            <w:r w:rsidRPr="00097EAF">
              <w:rPr>
                <w:b/>
                <w:i/>
                <w:sz w:val="20"/>
                <w:szCs w:val="20"/>
              </w:rPr>
              <w:t xml:space="preserve"> </w:t>
            </w:r>
          </w:p>
          <w:p w:rsidR="00D762FF" w:rsidRPr="00097EAF" w:rsidRDefault="00D762FF" w:rsidP="00097EAF">
            <w:pPr>
              <w:widowControl w:val="0"/>
              <w:jc w:val="both"/>
              <w:rPr>
                <w:sz w:val="20"/>
                <w:szCs w:val="20"/>
                <w:highlight w:val="white"/>
              </w:rPr>
            </w:pPr>
            <w:r w:rsidRPr="00097EAF">
              <w:rPr>
                <w:sz w:val="20"/>
                <w:szCs w:val="20"/>
                <w:highlight w:val="white"/>
              </w:rPr>
              <w:t>Наличие мотивации к обучению и личностному развитию.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rPr>
              <w:t>Овладение универсальными регулятивными действиями:</w:t>
            </w:r>
          </w:p>
          <w:p w:rsidR="00D762FF" w:rsidRPr="00097EAF" w:rsidRDefault="00D762FF" w:rsidP="00097EAF">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самоорганизации:</w:t>
            </w:r>
          </w:p>
          <w:p w:rsidR="00D762FF" w:rsidRPr="00097EAF" w:rsidRDefault="00D762FF" w:rsidP="00097EAF">
            <w:pPr>
              <w:widowControl w:val="0"/>
              <w:jc w:val="both"/>
              <w:rPr>
                <w:sz w:val="20"/>
                <w:szCs w:val="20"/>
              </w:rPr>
            </w:pPr>
            <w:r w:rsidRPr="00097EAF">
              <w:rPr>
                <w:sz w:val="20"/>
                <w:szCs w:val="20"/>
              </w:rPr>
              <w:t xml:space="preserve">- самостоятельно составлять план решения проблемы с учетом имеющихся ресурсов, собственных возможностей и предпочтений; </w:t>
            </w:r>
          </w:p>
          <w:p w:rsidR="00D762FF" w:rsidRPr="00097EAF" w:rsidRDefault="00D762FF" w:rsidP="00097EAF">
            <w:pPr>
              <w:widowControl w:val="0"/>
              <w:jc w:val="both"/>
              <w:rPr>
                <w:sz w:val="20"/>
                <w:szCs w:val="20"/>
              </w:rPr>
            </w:pPr>
            <w:r w:rsidRPr="00097EAF">
              <w:rPr>
                <w:sz w:val="20"/>
                <w:szCs w:val="20"/>
              </w:rPr>
              <w:t xml:space="preserve">- давать оценку новым ситуациям; </w:t>
            </w:r>
          </w:p>
          <w:p w:rsidR="00D762FF" w:rsidRPr="00097EAF" w:rsidRDefault="00D762FF" w:rsidP="00097EAF">
            <w:pPr>
              <w:widowControl w:val="0"/>
              <w:jc w:val="both"/>
              <w:rPr>
                <w:sz w:val="20"/>
                <w:szCs w:val="20"/>
              </w:rPr>
            </w:pPr>
            <w:r w:rsidRPr="00097EAF">
              <w:rPr>
                <w:sz w:val="20"/>
                <w:szCs w:val="20"/>
              </w:rPr>
              <w:t xml:space="preserve">- расширять рамки учебного предмета на основе личных предпочтений; </w:t>
            </w:r>
          </w:p>
          <w:p w:rsidR="00D762FF" w:rsidRPr="00097EAF" w:rsidRDefault="00D762FF" w:rsidP="00097EAF">
            <w:pPr>
              <w:widowControl w:val="0"/>
              <w:jc w:val="both"/>
              <w:rPr>
                <w:sz w:val="20"/>
                <w:szCs w:val="20"/>
              </w:rPr>
            </w:pPr>
            <w:r w:rsidRPr="00097EAF">
              <w:rPr>
                <w:sz w:val="20"/>
                <w:szCs w:val="20"/>
              </w:rPr>
              <w:t xml:space="preserve">- делать осознанный выбор, аргументировать его, брать ответственность за решение; </w:t>
            </w:r>
          </w:p>
          <w:p w:rsidR="00D762FF" w:rsidRPr="00097EAF" w:rsidRDefault="00D762FF" w:rsidP="00097EAF">
            <w:pPr>
              <w:widowControl w:val="0"/>
              <w:jc w:val="both"/>
              <w:rPr>
                <w:sz w:val="20"/>
                <w:szCs w:val="20"/>
              </w:rPr>
            </w:pPr>
            <w:r w:rsidRPr="00097EAF">
              <w:rPr>
                <w:sz w:val="20"/>
                <w:szCs w:val="20"/>
              </w:rPr>
              <w:t xml:space="preserve">- оценивать приобретенный опыт; </w:t>
            </w:r>
          </w:p>
          <w:p w:rsidR="00D762FF" w:rsidRPr="00097EAF" w:rsidRDefault="00D762FF" w:rsidP="00097EAF">
            <w:pPr>
              <w:widowControl w:val="0"/>
              <w:jc w:val="both"/>
              <w:rPr>
                <w:sz w:val="20"/>
                <w:szCs w:val="20"/>
              </w:rPr>
            </w:pPr>
            <w:r w:rsidRPr="00097EAF">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highlight w:val="white"/>
              </w:rPr>
            </w:pPr>
            <w:r w:rsidRPr="00097EAF">
              <w:rPr>
                <w:sz w:val="20"/>
                <w:szCs w:val="20"/>
                <w:highlight w:val="white"/>
              </w:rPr>
              <w:t xml:space="preserve">В части физического воспитания: </w:t>
            </w:r>
          </w:p>
          <w:p w:rsidR="00D762FF" w:rsidRPr="00097EAF" w:rsidRDefault="00D762FF" w:rsidP="00097EAF">
            <w:pPr>
              <w:widowControl w:val="0"/>
              <w:jc w:val="both"/>
              <w:rPr>
                <w:sz w:val="20"/>
                <w:szCs w:val="20"/>
              </w:rPr>
            </w:pPr>
            <w:r w:rsidRPr="00097EAF">
              <w:rPr>
                <w:sz w:val="20"/>
                <w:szCs w:val="20"/>
                <w:highlight w:val="white"/>
              </w:rPr>
              <w:t>- сформированность здорового и безопасного образа жизни, ответственного отношения к своему здоровью;</w:t>
            </w:r>
            <w:r w:rsidRPr="00097EAF">
              <w:rPr>
                <w:sz w:val="20"/>
                <w:szCs w:val="20"/>
              </w:rPr>
              <w:t xml:space="preserve"> </w:t>
            </w:r>
          </w:p>
          <w:p w:rsidR="00D762FF" w:rsidRPr="00097EAF" w:rsidRDefault="00D762FF" w:rsidP="00097EAF">
            <w:pPr>
              <w:widowControl w:val="0"/>
              <w:jc w:val="both"/>
              <w:rPr>
                <w:sz w:val="20"/>
                <w:szCs w:val="20"/>
              </w:rPr>
            </w:pPr>
            <w:r w:rsidRPr="00097EAF">
              <w:rPr>
                <w:sz w:val="20"/>
                <w:szCs w:val="20"/>
                <w:highlight w:val="white"/>
              </w:rPr>
              <w:t>- потребность в физическом совершенствовании, занятиях спортивно-оздоровительной деятельностью;</w:t>
            </w:r>
          </w:p>
          <w:p w:rsidR="00D762FF" w:rsidRPr="00097EAF" w:rsidRDefault="00D762FF" w:rsidP="00097EAF">
            <w:pPr>
              <w:widowControl w:val="0"/>
              <w:jc w:val="both"/>
              <w:rPr>
                <w:sz w:val="20"/>
                <w:szCs w:val="20"/>
                <w:highlight w:val="white"/>
              </w:rPr>
            </w:pPr>
            <w:r w:rsidRPr="00097EAF">
              <w:rPr>
                <w:sz w:val="20"/>
                <w:szCs w:val="20"/>
                <w:highlight w:val="white"/>
              </w:rPr>
              <w:t>- активное неприятие вредных привычек и иных форм причинения вреда физическому и психическому здоровью.</w:t>
            </w:r>
            <w:r w:rsidRPr="00097EAF">
              <w:rPr>
                <w:sz w:val="20"/>
                <w:szCs w:val="20"/>
              </w:rPr>
              <w:t xml:space="preserve"> </w:t>
            </w:r>
          </w:p>
        </w:tc>
        <w:tc>
          <w:tcPr>
            <w:tcW w:w="4282" w:type="dxa"/>
            <w:tcBorders>
              <w:top w:val="single" w:sz="4" w:space="0" w:color="000000"/>
              <w:left w:val="single" w:sz="4" w:space="0" w:color="000000"/>
              <w:bottom w:val="single" w:sz="4" w:space="0" w:color="000000"/>
              <w:right w:val="single" w:sz="4" w:space="0" w:color="000000"/>
            </w:tcBorders>
          </w:tcPr>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13.</w:t>
            </w:r>
            <w:r w:rsidRPr="00097EAF">
              <w:rPr>
                <w:sz w:val="20"/>
                <w:szCs w:val="20"/>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D762FF" w:rsidRPr="00097EAF" w:rsidRDefault="00D762FF" w:rsidP="00097EAF">
            <w:pPr>
              <w:widowControl w:val="0"/>
              <w:jc w:val="both"/>
              <w:rPr>
                <w:sz w:val="20"/>
                <w:szCs w:val="20"/>
              </w:rPr>
            </w:pPr>
          </w:p>
          <w:p w:rsidR="00D762FF" w:rsidRPr="00097EAF" w:rsidRDefault="00D762FF" w:rsidP="00097EAF">
            <w:pPr>
              <w:widowControl w:val="0"/>
              <w:jc w:val="both"/>
              <w:rPr>
                <w:sz w:val="20"/>
                <w:szCs w:val="20"/>
              </w:rPr>
            </w:pPr>
            <w:proofErr w:type="spellStart"/>
            <w:r w:rsidRPr="00097EAF">
              <w:rPr>
                <w:b/>
                <w:sz w:val="20"/>
                <w:szCs w:val="20"/>
              </w:rPr>
              <w:t>ПРб</w:t>
            </w:r>
            <w:proofErr w:type="spellEnd"/>
            <w:r w:rsidRPr="00097EAF">
              <w:rPr>
                <w:b/>
                <w:sz w:val="20"/>
                <w:szCs w:val="20"/>
              </w:rPr>
              <w:t> 04.</w:t>
            </w:r>
            <w:r w:rsidRPr="00097EAF">
              <w:rPr>
                <w:sz w:val="20"/>
                <w:szCs w:val="20"/>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348A3"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ind w:left="57" w:right="57"/>
              <w:rPr>
                <w:color w:val="00B050"/>
                <w:sz w:val="20"/>
                <w:szCs w:val="20"/>
              </w:rPr>
            </w:pPr>
            <w:r w:rsidRPr="003348A3">
              <w:rPr>
                <w:sz w:val="20"/>
                <w:szCs w:val="20"/>
              </w:rPr>
              <w:t>ПК 1.1. Осуществлять прием-передачу управленческой информации с помощью средств информационных и коммуникационных технологий</w:t>
            </w:r>
          </w:p>
        </w:tc>
        <w:tc>
          <w:tcPr>
            <w:tcW w:w="7909" w:type="dxa"/>
            <w:tcBorders>
              <w:top w:val="single" w:sz="4" w:space="0" w:color="000000"/>
              <w:left w:val="single" w:sz="4" w:space="0" w:color="000000"/>
              <w:bottom w:val="single" w:sz="4" w:space="0" w:color="000000"/>
              <w:right w:val="single" w:sz="4" w:space="0" w:color="000000"/>
            </w:tcBorders>
          </w:tcPr>
          <w:p w:rsidR="003348A3" w:rsidRPr="003348A3" w:rsidRDefault="003348A3" w:rsidP="003348A3">
            <w:pPr>
              <w:widowControl w:val="0"/>
              <w:jc w:val="both"/>
              <w:rPr>
                <w:b/>
                <w:i/>
                <w:sz w:val="20"/>
                <w:szCs w:val="20"/>
              </w:rPr>
            </w:pPr>
            <w:r w:rsidRPr="003348A3">
              <w:rPr>
                <w:b/>
                <w:i/>
                <w:sz w:val="20"/>
                <w:szCs w:val="20"/>
              </w:rPr>
              <w:t>Овладение универсальными учебными познавательными действиями:</w:t>
            </w:r>
          </w:p>
          <w:p w:rsidR="003348A3" w:rsidRPr="003348A3" w:rsidRDefault="003348A3" w:rsidP="003348A3">
            <w:pPr>
              <w:widowControl w:val="0"/>
              <w:jc w:val="both"/>
              <w:rPr>
                <w:sz w:val="20"/>
                <w:szCs w:val="20"/>
              </w:rPr>
            </w:pPr>
            <w:r w:rsidRPr="003348A3">
              <w:rPr>
                <w:sz w:val="20"/>
                <w:szCs w:val="20"/>
              </w:rPr>
              <w:t>•</w:t>
            </w:r>
            <w:r w:rsidRPr="003348A3">
              <w:rPr>
                <w:sz w:val="20"/>
                <w:szCs w:val="20"/>
              </w:rPr>
              <w:tab/>
              <w:t>работой с информацией:</w:t>
            </w:r>
          </w:p>
          <w:p w:rsidR="003348A3" w:rsidRPr="003348A3" w:rsidRDefault="003348A3" w:rsidP="003348A3">
            <w:pPr>
              <w:widowControl w:val="0"/>
              <w:jc w:val="both"/>
              <w:rPr>
                <w:sz w:val="20"/>
                <w:szCs w:val="20"/>
              </w:rPr>
            </w:pPr>
            <w:r w:rsidRPr="003348A3">
              <w:rPr>
                <w:sz w:val="20"/>
                <w:szCs w:val="20"/>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348A3" w:rsidRPr="003348A3" w:rsidRDefault="003348A3" w:rsidP="003348A3">
            <w:pPr>
              <w:widowControl w:val="0"/>
              <w:jc w:val="both"/>
              <w:rPr>
                <w:sz w:val="20"/>
                <w:szCs w:val="20"/>
              </w:rPr>
            </w:pPr>
            <w:r w:rsidRPr="003348A3">
              <w:rPr>
                <w:sz w:val="20"/>
                <w:szCs w:val="20"/>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3348A3" w:rsidRPr="003348A3" w:rsidRDefault="003348A3" w:rsidP="003348A3">
            <w:pPr>
              <w:widowControl w:val="0"/>
              <w:jc w:val="both"/>
              <w:rPr>
                <w:sz w:val="20"/>
                <w:szCs w:val="20"/>
              </w:rPr>
            </w:pPr>
            <w:r w:rsidRPr="003348A3">
              <w:rPr>
                <w:sz w:val="20"/>
                <w:szCs w:val="20"/>
              </w:rPr>
              <w:lastRenderedPageBreak/>
              <w:t xml:space="preserve">- оценивание достоверности, легитимности информации, ее соответствия правовым и морально-этическим нормам; </w:t>
            </w:r>
          </w:p>
          <w:p w:rsidR="003348A3" w:rsidRPr="003348A3" w:rsidRDefault="003348A3" w:rsidP="003348A3">
            <w:pPr>
              <w:widowControl w:val="0"/>
              <w:jc w:val="both"/>
              <w:rPr>
                <w:sz w:val="20"/>
                <w:szCs w:val="20"/>
              </w:rPr>
            </w:pPr>
            <w:r w:rsidRPr="003348A3">
              <w:rPr>
                <w:sz w:val="20"/>
                <w:szCs w:val="20"/>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348A3" w:rsidRPr="003348A3" w:rsidRDefault="003348A3" w:rsidP="003348A3">
            <w:pPr>
              <w:widowControl w:val="0"/>
              <w:jc w:val="both"/>
              <w:rPr>
                <w:sz w:val="20"/>
                <w:szCs w:val="20"/>
              </w:rPr>
            </w:pPr>
            <w:r w:rsidRPr="003348A3">
              <w:rPr>
                <w:sz w:val="20"/>
                <w:szCs w:val="20"/>
              </w:rPr>
              <w:t xml:space="preserve">- владение навыками распознавания и защиты информации, информационной безопасности личности. </w:t>
            </w:r>
          </w:p>
          <w:p w:rsidR="003348A3" w:rsidRPr="00DD391E" w:rsidRDefault="003348A3" w:rsidP="003348A3">
            <w:pPr>
              <w:widowControl w:val="0"/>
              <w:jc w:val="both"/>
              <w:rPr>
                <w:b/>
                <w:i/>
                <w:sz w:val="20"/>
                <w:szCs w:val="20"/>
              </w:rPr>
            </w:pPr>
            <w:r w:rsidRPr="00DD391E">
              <w:rPr>
                <w:b/>
                <w:i/>
                <w:sz w:val="20"/>
                <w:szCs w:val="20"/>
              </w:rPr>
              <w:t>В части ценности научного познания:</w:t>
            </w:r>
          </w:p>
          <w:p w:rsidR="003348A3" w:rsidRPr="003348A3" w:rsidRDefault="003348A3" w:rsidP="003348A3">
            <w:pPr>
              <w:widowControl w:val="0"/>
              <w:jc w:val="both"/>
              <w:rPr>
                <w:sz w:val="20"/>
                <w:szCs w:val="20"/>
              </w:rPr>
            </w:pPr>
            <w:r w:rsidRPr="003348A3">
              <w:rPr>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348A3" w:rsidRPr="003348A3" w:rsidRDefault="003348A3" w:rsidP="003348A3">
            <w:pPr>
              <w:widowControl w:val="0"/>
              <w:jc w:val="both"/>
              <w:rPr>
                <w:sz w:val="20"/>
                <w:szCs w:val="20"/>
              </w:rPr>
            </w:pPr>
            <w:r w:rsidRPr="003348A3">
              <w:rPr>
                <w:sz w:val="20"/>
                <w:szCs w:val="20"/>
              </w:rPr>
              <w:t xml:space="preserve">- совершенствование языковой и читательской культуры как средства взаимодействия между людьми и познания мира; </w:t>
            </w:r>
          </w:p>
          <w:p w:rsidR="003348A3" w:rsidRPr="00097EAF" w:rsidRDefault="003348A3" w:rsidP="003348A3">
            <w:pPr>
              <w:widowControl w:val="0"/>
              <w:jc w:val="both"/>
              <w:rPr>
                <w:b/>
                <w:i/>
                <w:sz w:val="20"/>
                <w:szCs w:val="20"/>
                <w:highlight w:val="white"/>
              </w:rPr>
            </w:pPr>
            <w:r w:rsidRPr="003348A3">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pStyle w:val="dt-p"/>
              <w:widowControl w:val="0"/>
              <w:spacing w:after="0"/>
              <w:jc w:val="both"/>
              <w:rPr>
                <w:sz w:val="20"/>
              </w:rPr>
            </w:pPr>
            <w:proofErr w:type="spellStart"/>
            <w:r w:rsidRPr="00097EAF">
              <w:rPr>
                <w:b/>
                <w:sz w:val="20"/>
              </w:rPr>
              <w:lastRenderedPageBreak/>
              <w:t>ПРб</w:t>
            </w:r>
            <w:proofErr w:type="spellEnd"/>
            <w:r w:rsidRPr="00097EAF">
              <w:rPr>
                <w:b/>
                <w:sz w:val="20"/>
              </w:rPr>
              <w:t> 09. </w:t>
            </w:r>
            <w:r w:rsidRPr="00097EAF">
              <w:rPr>
                <w:sz w:val="20"/>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w:t>
            </w:r>
            <w:r w:rsidRPr="00097EAF">
              <w:rPr>
                <w:sz w:val="20"/>
              </w:rPr>
              <w:lastRenderedPageBreak/>
              <w:t>ситуациях.</w:t>
            </w:r>
          </w:p>
          <w:p w:rsidR="003348A3" w:rsidRPr="00097EAF" w:rsidRDefault="003348A3" w:rsidP="003348A3">
            <w:pPr>
              <w:widowControl w:val="0"/>
              <w:jc w:val="both"/>
              <w:rPr>
                <w:b/>
                <w:sz w:val="20"/>
                <w:szCs w:val="20"/>
              </w:rPr>
            </w:pPr>
          </w:p>
        </w:tc>
      </w:tr>
      <w:tr w:rsidR="00DD391E" w:rsidRPr="00097EAF" w:rsidTr="00097EAF">
        <w:trPr>
          <w:trHeight w:val="983"/>
        </w:trPr>
        <w:tc>
          <w:tcPr>
            <w:tcW w:w="2835" w:type="dxa"/>
            <w:tcBorders>
              <w:top w:val="single" w:sz="4" w:space="0" w:color="000000"/>
              <w:left w:val="single" w:sz="4" w:space="0" w:color="000000"/>
              <w:bottom w:val="single" w:sz="4" w:space="0" w:color="000000"/>
              <w:right w:val="single" w:sz="4" w:space="0" w:color="000000"/>
            </w:tcBorders>
          </w:tcPr>
          <w:p w:rsidR="00DD391E" w:rsidRPr="003348A3" w:rsidRDefault="00DD391E" w:rsidP="00DD391E">
            <w:pPr>
              <w:ind w:left="57" w:right="57"/>
              <w:rPr>
                <w:sz w:val="20"/>
                <w:szCs w:val="20"/>
              </w:rPr>
            </w:pPr>
            <w:r w:rsidRPr="003348A3">
              <w:rPr>
                <w:sz w:val="20"/>
                <w:szCs w:val="20"/>
              </w:rPr>
              <w:lastRenderedPageBreak/>
              <w:t>ПК 1.2. Координировать работу приемной руководителя, зон приема различных категорий посетителей организации</w:t>
            </w:r>
          </w:p>
        </w:tc>
        <w:tc>
          <w:tcPr>
            <w:tcW w:w="7909"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b/>
                <w:i/>
                <w:color w:val="7030A0"/>
                <w:sz w:val="20"/>
                <w:szCs w:val="20"/>
                <w:highlight w:val="white"/>
              </w:rPr>
            </w:pPr>
            <w:r w:rsidRPr="00097EAF">
              <w:rPr>
                <w:color w:val="7030A0"/>
                <w:sz w:val="20"/>
                <w:szCs w:val="20"/>
                <w:highlight w:val="white"/>
              </w:rPr>
              <w:t xml:space="preserve"> </w:t>
            </w:r>
            <w:r w:rsidRPr="00097EAF">
              <w:rPr>
                <w:b/>
                <w:i/>
                <w:sz w:val="20"/>
                <w:szCs w:val="20"/>
              </w:rPr>
              <w:t>Овладение универсальными коммуникативными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совместной деятельностью:</w:t>
            </w:r>
          </w:p>
          <w:p w:rsidR="00DD391E" w:rsidRPr="00097EAF" w:rsidRDefault="00DD391E" w:rsidP="00DD391E">
            <w:pPr>
              <w:widowControl w:val="0"/>
              <w:jc w:val="both"/>
              <w:rPr>
                <w:sz w:val="20"/>
                <w:szCs w:val="20"/>
              </w:rPr>
            </w:pPr>
            <w:r w:rsidRPr="00097EAF">
              <w:rPr>
                <w:sz w:val="20"/>
                <w:szCs w:val="20"/>
              </w:rPr>
              <w:t>- понимание и использование преимуществ командной и индивидуальной работы;</w:t>
            </w:r>
          </w:p>
          <w:p w:rsidR="00DD391E" w:rsidRPr="00097EAF" w:rsidRDefault="00DD391E" w:rsidP="00DD391E">
            <w:pPr>
              <w:widowControl w:val="0"/>
              <w:numPr>
                <w:ilvl w:val="0"/>
                <w:numId w:val="25"/>
              </w:numPr>
              <w:ind w:left="76" w:firstLine="349"/>
              <w:jc w:val="both"/>
              <w:rPr>
                <w:sz w:val="20"/>
                <w:szCs w:val="20"/>
              </w:rPr>
            </w:pPr>
            <w:r w:rsidRPr="00097EAF">
              <w:rPr>
                <w:sz w:val="20"/>
                <w:szCs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D391E" w:rsidRPr="00097EAF" w:rsidRDefault="00DD391E" w:rsidP="00DD391E">
            <w:pPr>
              <w:widowControl w:val="0"/>
              <w:jc w:val="both"/>
              <w:rPr>
                <w:sz w:val="20"/>
                <w:szCs w:val="20"/>
              </w:rPr>
            </w:pPr>
            <w:r w:rsidRPr="00097EAF">
              <w:rPr>
                <w:sz w:val="20"/>
                <w:szCs w:val="20"/>
              </w:rPr>
              <w:t>- координировать и выполнять работу в условиях реального, виртуального и комбинированного взаимодействия;</w:t>
            </w:r>
          </w:p>
          <w:p w:rsidR="00DD391E" w:rsidRPr="00097EAF" w:rsidRDefault="00DD391E" w:rsidP="00DD391E">
            <w:pPr>
              <w:widowControl w:val="0"/>
              <w:jc w:val="both"/>
              <w:rPr>
                <w:sz w:val="20"/>
                <w:szCs w:val="20"/>
              </w:rPr>
            </w:pPr>
            <w:r w:rsidRPr="00097EAF">
              <w:rPr>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DD391E" w:rsidRPr="00097EAF" w:rsidRDefault="00DD391E" w:rsidP="00DD391E">
            <w:pPr>
              <w:widowControl w:val="0"/>
              <w:jc w:val="both"/>
              <w:rPr>
                <w:sz w:val="20"/>
                <w:szCs w:val="20"/>
              </w:rPr>
            </w:pPr>
            <w:r w:rsidRPr="00097EAF">
              <w:rPr>
                <w:sz w:val="20"/>
                <w:szCs w:val="20"/>
              </w:rPr>
              <w:t>Овладение универсальными регулятивными действиями:</w:t>
            </w:r>
          </w:p>
          <w:p w:rsidR="00DD391E" w:rsidRPr="00097EAF" w:rsidRDefault="00DD391E" w:rsidP="00DD391E">
            <w:pPr>
              <w:pStyle w:val="a9"/>
              <w:widowControl w:val="0"/>
              <w:numPr>
                <w:ilvl w:val="0"/>
                <w:numId w:val="24"/>
              </w:numPr>
              <w:spacing w:after="0" w:line="240" w:lineRule="auto"/>
              <w:ind w:left="0" w:firstLine="0"/>
              <w:contextualSpacing w:val="0"/>
              <w:jc w:val="both"/>
              <w:rPr>
                <w:rFonts w:ascii="Times New Roman" w:hAnsi="Times New Roman"/>
                <w:sz w:val="20"/>
                <w:szCs w:val="20"/>
              </w:rPr>
            </w:pPr>
            <w:r w:rsidRPr="00097EAF">
              <w:rPr>
                <w:rFonts w:ascii="Times New Roman" w:hAnsi="Times New Roman"/>
                <w:sz w:val="20"/>
                <w:szCs w:val="20"/>
              </w:rPr>
              <w:t>принятие себя и других людей:</w:t>
            </w:r>
          </w:p>
          <w:p w:rsidR="00DD391E" w:rsidRPr="00097EAF" w:rsidRDefault="00DD391E" w:rsidP="00DD391E">
            <w:pPr>
              <w:widowControl w:val="0"/>
              <w:jc w:val="both"/>
              <w:rPr>
                <w:sz w:val="20"/>
                <w:szCs w:val="20"/>
              </w:rPr>
            </w:pPr>
            <w:r w:rsidRPr="00097EAF">
              <w:rPr>
                <w:sz w:val="20"/>
                <w:szCs w:val="20"/>
              </w:rPr>
              <w:t>- принимать мотивы и аргументы других людей при анализе результатов деятельности;</w:t>
            </w:r>
          </w:p>
          <w:p w:rsidR="00DD391E" w:rsidRPr="00097EAF" w:rsidRDefault="00DD391E" w:rsidP="00DD391E">
            <w:pPr>
              <w:widowControl w:val="0"/>
              <w:jc w:val="both"/>
              <w:rPr>
                <w:sz w:val="20"/>
                <w:szCs w:val="20"/>
              </w:rPr>
            </w:pPr>
            <w:r w:rsidRPr="00097EAF">
              <w:rPr>
                <w:sz w:val="20"/>
                <w:szCs w:val="20"/>
              </w:rPr>
              <w:t>- признавать свое право и право других людей на ошибки;</w:t>
            </w:r>
          </w:p>
          <w:p w:rsidR="00DD391E" w:rsidRPr="00097EAF" w:rsidRDefault="00DD391E" w:rsidP="00DD391E">
            <w:pPr>
              <w:widowControl w:val="0"/>
              <w:jc w:val="both"/>
              <w:rPr>
                <w:sz w:val="20"/>
                <w:szCs w:val="20"/>
              </w:rPr>
            </w:pPr>
            <w:r w:rsidRPr="00097EAF">
              <w:rPr>
                <w:sz w:val="20"/>
                <w:szCs w:val="20"/>
              </w:rPr>
              <w:t>- развивать способность понимать мир с позиции другого человека.</w:t>
            </w:r>
          </w:p>
          <w:p w:rsidR="00DD391E" w:rsidRPr="00097EAF" w:rsidRDefault="00DD391E" w:rsidP="00DD391E">
            <w:pPr>
              <w:widowControl w:val="0"/>
              <w:jc w:val="both"/>
              <w:rPr>
                <w:b/>
                <w:i/>
                <w:sz w:val="20"/>
                <w:szCs w:val="20"/>
              </w:rPr>
            </w:pPr>
            <w:r w:rsidRPr="00097EAF">
              <w:rPr>
                <w:b/>
                <w:i/>
                <w:sz w:val="20"/>
                <w:szCs w:val="20"/>
                <w:highlight w:val="white"/>
              </w:rPr>
              <w:t>Готовность к саморазвитию, самостоятельности и самоопределению.</w:t>
            </w:r>
          </w:p>
          <w:p w:rsidR="00DD391E" w:rsidRPr="00097EAF" w:rsidRDefault="00DD391E" w:rsidP="00DD391E">
            <w:pPr>
              <w:widowControl w:val="0"/>
              <w:jc w:val="both"/>
              <w:rPr>
                <w:sz w:val="20"/>
                <w:szCs w:val="20"/>
                <w:highlight w:val="white"/>
              </w:rPr>
            </w:pPr>
            <w:r w:rsidRPr="00097EAF">
              <w:rPr>
                <w:b/>
                <w:i/>
                <w:sz w:val="20"/>
                <w:szCs w:val="20"/>
              </w:rPr>
              <w:t>Овладение навыками учебно-исследовательской, проектной и социальной деятельности</w:t>
            </w:r>
            <w:r w:rsidRPr="00097EAF">
              <w:rPr>
                <w:sz w:val="20"/>
                <w:szCs w:val="20"/>
              </w:rPr>
              <w:t>.</w:t>
            </w:r>
          </w:p>
        </w:tc>
        <w:tc>
          <w:tcPr>
            <w:tcW w:w="4282" w:type="dxa"/>
            <w:tcBorders>
              <w:top w:val="single" w:sz="4" w:space="0" w:color="000000"/>
              <w:left w:val="single" w:sz="4" w:space="0" w:color="000000"/>
              <w:bottom w:val="single" w:sz="4" w:space="0" w:color="000000"/>
              <w:right w:val="single" w:sz="4" w:space="0" w:color="000000"/>
            </w:tcBorders>
          </w:tcPr>
          <w:p w:rsidR="00DD391E" w:rsidRPr="00097EAF" w:rsidRDefault="00DD391E" w:rsidP="00DD391E">
            <w:pPr>
              <w:widowControl w:val="0"/>
              <w:jc w:val="both"/>
              <w:rPr>
                <w:sz w:val="20"/>
                <w:szCs w:val="20"/>
              </w:rPr>
            </w:pPr>
            <w:proofErr w:type="spellStart"/>
            <w:r w:rsidRPr="00097EAF">
              <w:rPr>
                <w:b/>
                <w:sz w:val="20"/>
                <w:szCs w:val="20"/>
              </w:rPr>
              <w:t>ПРб</w:t>
            </w:r>
            <w:proofErr w:type="spellEnd"/>
            <w:r w:rsidRPr="00097EAF">
              <w:rPr>
                <w:b/>
                <w:sz w:val="20"/>
                <w:szCs w:val="20"/>
              </w:rPr>
              <w:t> 14.</w:t>
            </w:r>
            <w:r w:rsidRPr="00097EAF">
              <w:rPr>
                <w:sz w:val="20"/>
                <w:szCs w:val="20"/>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DD391E" w:rsidRPr="00097EAF" w:rsidRDefault="00DD391E" w:rsidP="00DD391E">
            <w:pPr>
              <w:widowControl w:val="0"/>
              <w:jc w:val="both"/>
              <w:rPr>
                <w:sz w:val="20"/>
                <w:szCs w:val="20"/>
                <w:highlight w:val="white"/>
              </w:rPr>
            </w:pPr>
          </w:p>
        </w:tc>
      </w:tr>
    </w:tbl>
    <w:p w:rsidR="00B9785C" w:rsidRDefault="00B9785C" w:rsidP="006E3C75">
      <w:pPr>
        <w:widowControl w:val="0"/>
        <w:spacing w:after="60"/>
        <w:ind w:right="20"/>
        <w:rPr>
          <w:b/>
          <w:color w:val="000000"/>
        </w:rPr>
        <w:sectPr w:rsidR="00B9785C" w:rsidSect="00A96142">
          <w:pgSz w:w="16838" w:h="11906" w:orient="landscape"/>
          <w:pgMar w:top="851" w:right="851" w:bottom="851" w:left="851" w:header="567" w:footer="567" w:gutter="0"/>
          <w:cols w:space="708"/>
          <w:titlePg/>
          <w:docGrid w:linePitch="360"/>
        </w:sectPr>
      </w:pPr>
    </w:p>
    <w:p w:rsidR="001B1556" w:rsidRPr="00100D1E" w:rsidRDefault="001B1556" w:rsidP="001B1556">
      <w:pPr>
        <w:ind w:firstLine="708"/>
        <w:jc w:val="both"/>
      </w:pPr>
      <w:r w:rsidRPr="00100D1E">
        <w:lastRenderedPageBreak/>
        <w:t xml:space="preserve">Планируемые </w:t>
      </w:r>
      <w:r w:rsidRPr="00100D1E">
        <w:rPr>
          <w:b/>
          <w:i/>
        </w:rPr>
        <w:t>личностные результаты в ходе реализации программы воспитания</w:t>
      </w:r>
      <w:r w:rsidRPr="00100D1E">
        <w:t xml:space="preserve"> по специальности </w:t>
      </w:r>
      <w:r w:rsidR="00482E41" w:rsidRPr="00482E41">
        <w:t>46.02.01 Документационное обеспечение управления и архивоведение</w:t>
      </w:r>
      <w:r w:rsidRPr="00100D1E">
        <w:t xml:space="preserve">: </w:t>
      </w:r>
    </w:p>
    <w:p w:rsidR="001B1556" w:rsidRDefault="001B1556" w:rsidP="001B1556">
      <w:pPr>
        <w:ind w:firstLine="708"/>
        <w:jc w:val="both"/>
      </w:pPr>
    </w:p>
    <w:tbl>
      <w:tblPr>
        <w:tblStyle w:val="19"/>
        <w:tblW w:w="9493" w:type="dxa"/>
        <w:tblLook w:val="04A0" w:firstRow="1" w:lastRow="0" w:firstColumn="1" w:lastColumn="0" w:noHBand="0" w:noVBand="1"/>
      </w:tblPr>
      <w:tblGrid>
        <w:gridCol w:w="846"/>
        <w:gridCol w:w="8647"/>
      </w:tblGrid>
      <w:tr w:rsidR="001B1556" w:rsidRPr="00A409CE" w:rsidTr="00B9785C">
        <w:tc>
          <w:tcPr>
            <w:tcW w:w="846"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Код</w:t>
            </w:r>
          </w:p>
        </w:tc>
        <w:tc>
          <w:tcPr>
            <w:tcW w:w="8647" w:type="dxa"/>
          </w:tcPr>
          <w:p w:rsidR="001B1556" w:rsidRPr="00A409CE" w:rsidRDefault="001B1556" w:rsidP="00F9256F">
            <w:pPr>
              <w:pStyle w:val="aff0"/>
              <w:jc w:val="center"/>
              <w:rPr>
                <w:rFonts w:ascii="Times New Roman" w:hAnsi="Times New Roman"/>
                <w:b/>
                <w:sz w:val="22"/>
                <w:szCs w:val="22"/>
              </w:rPr>
            </w:pPr>
            <w:r w:rsidRPr="00A409CE">
              <w:rPr>
                <w:rFonts w:ascii="Times New Roman" w:hAnsi="Times New Roman"/>
                <w:b/>
                <w:sz w:val="22"/>
                <w:szCs w:val="22"/>
              </w:rPr>
              <w:t>Личностные результатов реализации программы воспитания</w:t>
            </w:r>
          </w:p>
          <w:p w:rsidR="00F9256F" w:rsidRPr="00A409CE" w:rsidRDefault="00F9256F" w:rsidP="00F9256F">
            <w:pPr>
              <w:pStyle w:val="aff0"/>
              <w:jc w:val="center"/>
              <w:rPr>
                <w:rFonts w:ascii="Times New Roman" w:hAnsi="Times New Roman"/>
                <w:b/>
                <w:sz w:val="22"/>
                <w:szCs w:val="22"/>
              </w:rPr>
            </w:pPr>
          </w:p>
        </w:tc>
      </w:tr>
      <w:tr w:rsidR="00487333" w:rsidRPr="00A409CE" w:rsidTr="00B9785C">
        <w:tc>
          <w:tcPr>
            <w:tcW w:w="846" w:type="dxa"/>
          </w:tcPr>
          <w:p w:rsidR="00487333" w:rsidRPr="00A409CE" w:rsidRDefault="00487333" w:rsidP="00DC3474">
            <w:pPr>
              <w:pStyle w:val="aff0"/>
              <w:rPr>
                <w:rFonts w:ascii="Times New Roman" w:hAnsi="Times New Roman"/>
                <w:sz w:val="22"/>
                <w:szCs w:val="22"/>
              </w:rPr>
            </w:pPr>
            <w:r w:rsidRPr="00A409CE">
              <w:rPr>
                <w:rFonts w:ascii="Times New Roman" w:hAnsi="Times New Roman"/>
                <w:sz w:val="22"/>
                <w:szCs w:val="22"/>
              </w:rPr>
              <w:t xml:space="preserve">ЛР </w:t>
            </w:r>
            <w:r w:rsidR="00B14B95" w:rsidRPr="00A409CE">
              <w:rPr>
                <w:rFonts w:ascii="Times New Roman" w:hAnsi="Times New Roman"/>
                <w:sz w:val="22"/>
                <w:szCs w:val="22"/>
              </w:rPr>
              <w:t>1</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2</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r>
      <w:tr w:rsidR="00B14B95" w:rsidRPr="00A409CE" w:rsidTr="00B9785C">
        <w:tc>
          <w:tcPr>
            <w:tcW w:w="846" w:type="dxa"/>
          </w:tcPr>
          <w:p w:rsidR="00B14B95" w:rsidRPr="00A409CE" w:rsidRDefault="00B14B95" w:rsidP="00DC3474">
            <w:pPr>
              <w:pStyle w:val="aff0"/>
              <w:rPr>
                <w:rFonts w:ascii="Times New Roman" w:hAnsi="Times New Roman"/>
                <w:sz w:val="22"/>
                <w:szCs w:val="22"/>
              </w:rPr>
            </w:pPr>
            <w:r w:rsidRPr="00A409CE">
              <w:rPr>
                <w:rFonts w:ascii="Times New Roman" w:hAnsi="Times New Roman"/>
                <w:sz w:val="22"/>
                <w:szCs w:val="22"/>
              </w:rPr>
              <w:t>ЛР 3</w:t>
            </w:r>
          </w:p>
        </w:tc>
        <w:tc>
          <w:tcPr>
            <w:tcW w:w="8647" w:type="dxa"/>
          </w:tcPr>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p>
          <w:p w:rsidR="00B14B95" w:rsidRPr="00A409CE" w:rsidRDefault="00B14B95" w:rsidP="00B14B95">
            <w:pPr>
              <w:pStyle w:val="aff0"/>
              <w:rPr>
                <w:rFonts w:ascii="Times New Roman" w:hAnsi="Times New Roman"/>
                <w:sz w:val="22"/>
                <w:szCs w:val="22"/>
              </w:rPr>
            </w:pPr>
            <w:r w:rsidRPr="00A409CE">
              <w:rPr>
                <w:rFonts w:ascii="Times New Roman" w:hAnsi="Times New Roman"/>
                <w:sz w:val="22"/>
                <w:szCs w:val="22"/>
              </w:rPr>
              <w:t>к людям старшего поколения, готовность к участию в социальной поддержке нуждающихся в ней</w:t>
            </w:r>
          </w:p>
        </w:tc>
      </w:tr>
      <w:tr w:rsidR="006D570A" w:rsidRPr="00A409CE" w:rsidTr="00B9785C">
        <w:tc>
          <w:tcPr>
            <w:tcW w:w="846" w:type="dxa"/>
          </w:tcPr>
          <w:p w:rsidR="006D570A" w:rsidRPr="00A409CE" w:rsidRDefault="006D570A" w:rsidP="00DC3474">
            <w:pPr>
              <w:pStyle w:val="aff0"/>
              <w:rPr>
                <w:rFonts w:ascii="Times New Roman" w:hAnsi="Times New Roman"/>
                <w:sz w:val="22"/>
                <w:szCs w:val="22"/>
              </w:rPr>
            </w:pPr>
            <w:r w:rsidRPr="00A409CE">
              <w:rPr>
                <w:rFonts w:ascii="Times New Roman" w:hAnsi="Times New Roman"/>
                <w:sz w:val="22"/>
                <w:szCs w:val="22"/>
              </w:rPr>
              <w:t>ЛР 9</w:t>
            </w:r>
          </w:p>
        </w:tc>
        <w:tc>
          <w:tcPr>
            <w:tcW w:w="8647" w:type="dxa"/>
          </w:tcPr>
          <w:p w:rsidR="006D570A" w:rsidRPr="00A409CE" w:rsidRDefault="006D570A" w:rsidP="006D570A">
            <w:pPr>
              <w:pStyle w:val="aff0"/>
              <w:rPr>
                <w:rFonts w:ascii="Times New Roman" w:hAnsi="Times New Roman"/>
                <w:sz w:val="22"/>
                <w:szCs w:val="22"/>
              </w:rPr>
            </w:pPr>
            <w:r w:rsidRPr="00A409CE">
              <w:rPr>
                <w:rFonts w:ascii="Times New Roman" w:hAnsi="Times New Roman"/>
                <w:sz w:val="22"/>
                <w:szCs w:val="22"/>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r>
      <w:tr w:rsidR="00487333" w:rsidRPr="00A409CE" w:rsidTr="00B9785C">
        <w:tc>
          <w:tcPr>
            <w:tcW w:w="846" w:type="dxa"/>
          </w:tcPr>
          <w:p w:rsidR="00487333" w:rsidRPr="00A409CE" w:rsidRDefault="00487333" w:rsidP="00B14B95">
            <w:pPr>
              <w:pStyle w:val="aff0"/>
              <w:rPr>
                <w:rFonts w:ascii="Times New Roman" w:hAnsi="Times New Roman"/>
                <w:sz w:val="22"/>
                <w:szCs w:val="22"/>
              </w:rPr>
            </w:pPr>
            <w:r w:rsidRPr="00A409CE">
              <w:rPr>
                <w:rFonts w:ascii="Times New Roman" w:hAnsi="Times New Roman"/>
                <w:sz w:val="22"/>
                <w:szCs w:val="22"/>
              </w:rPr>
              <w:t>ЛР</w:t>
            </w:r>
            <w:r w:rsidR="00DC3474" w:rsidRPr="00A409CE">
              <w:rPr>
                <w:rFonts w:ascii="Times New Roman" w:hAnsi="Times New Roman"/>
                <w:sz w:val="22"/>
                <w:szCs w:val="22"/>
              </w:rPr>
              <w:t xml:space="preserve"> 1</w:t>
            </w:r>
            <w:r w:rsidR="00B14B95" w:rsidRPr="00A409CE">
              <w:rPr>
                <w:rFonts w:ascii="Times New Roman" w:hAnsi="Times New Roman"/>
                <w:sz w:val="22"/>
                <w:szCs w:val="22"/>
              </w:rPr>
              <w:t>0</w:t>
            </w:r>
          </w:p>
        </w:tc>
        <w:tc>
          <w:tcPr>
            <w:tcW w:w="8647" w:type="dxa"/>
          </w:tcPr>
          <w:p w:rsidR="00487333" w:rsidRPr="00A409CE" w:rsidRDefault="00B14B95" w:rsidP="00B14B95">
            <w:pPr>
              <w:pStyle w:val="aff0"/>
              <w:rPr>
                <w:rFonts w:ascii="Times New Roman" w:hAnsi="Times New Roman"/>
                <w:sz w:val="22"/>
                <w:szCs w:val="22"/>
              </w:rPr>
            </w:pPr>
            <w:r w:rsidRPr="00A409CE">
              <w:rPr>
                <w:rFonts w:ascii="Times New Roman" w:hAnsi="Times New Roman"/>
                <w:sz w:val="22"/>
                <w:szCs w:val="22"/>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r>
    </w:tbl>
    <w:p w:rsidR="00DC7640" w:rsidRDefault="00DC7640"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pPr>
    </w:p>
    <w:p w:rsidR="009557B6" w:rsidRDefault="009557B6" w:rsidP="002624DA">
      <w:pPr>
        <w:widowControl w:val="0"/>
        <w:spacing w:after="60"/>
        <w:ind w:right="20"/>
        <w:jc w:val="center"/>
        <w:rPr>
          <w:b/>
          <w:color w:val="000000"/>
        </w:rPr>
        <w:sectPr w:rsidR="009557B6" w:rsidSect="00B9785C">
          <w:pgSz w:w="11906" w:h="16838"/>
          <w:pgMar w:top="1134" w:right="851" w:bottom="1134" w:left="1531" w:header="567" w:footer="567" w:gutter="0"/>
          <w:cols w:space="708"/>
          <w:titlePg/>
          <w:docGrid w:linePitch="360"/>
        </w:sectPr>
      </w:pPr>
    </w:p>
    <w:p w:rsidR="008A51C4" w:rsidRPr="008A51C4" w:rsidRDefault="008A51C4" w:rsidP="008A51C4">
      <w:pPr>
        <w:pStyle w:val="a9"/>
        <w:numPr>
          <w:ilvl w:val="0"/>
          <w:numId w:val="5"/>
        </w:numPr>
        <w:ind w:left="0" w:firstLine="0"/>
        <w:jc w:val="center"/>
        <w:rPr>
          <w:rFonts w:ascii="Times New Roman" w:hAnsi="Times New Roman"/>
          <w:b/>
          <w:color w:val="000000"/>
          <w:sz w:val="24"/>
          <w:szCs w:val="24"/>
        </w:rPr>
      </w:pPr>
      <w:r w:rsidRPr="008A51C4">
        <w:rPr>
          <w:rFonts w:ascii="Times New Roman" w:hAnsi="Times New Roman"/>
          <w:b/>
          <w:color w:val="000000"/>
          <w:sz w:val="24"/>
          <w:szCs w:val="24"/>
        </w:rPr>
        <w:lastRenderedPageBreak/>
        <w:t>СТРУКТУРА, СОДЕРЖАНИЕ И ТЕМАТИЧЕСКОЕ ПЛАНИРОВАНИЕ УЧЕБНОГО ПРЕДМЕТА</w:t>
      </w:r>
    </w:p>
    <w:p w:rsidR="008A51C4" w:rsidRPr="008A51C4" w:rsidRDefault="008A51C4" w:rsidP="008A51C4">
      <w:pPr>
        <w:widowControl w:val="0"/>
        <w:spacing w:after="60"/>
        <w:ind w:right="20"/>
        <w:jc w:val="center"/>
        <w:rPr>
          <w:rFonts w:eastAsia="Times New Roman"/>
          <w:b/>
          <w:color w:val="000000"/>
          <w:lang w:eastAsia="ru-RU"/>
        </w:rPr>
      </w:pPr>
      <w:r w:rsidRPr="008A51C4">
        <w:rPr>
          <w:rFonts w:eastAsia="Times New Roman"/>
          <w:b/>
          <w:color w:val="000000"/>
          <w:lang w:eastAsia="ru-RU"/>
        </w:rPr>
        <w:t>2.1 Объем учебного предмета и виды учебной работы</w:t>
      </w:r>
    </w:p>
    <w:p w:rsidR="001078E6" w:rsidRPr="007879B6" w:rsidRDefault="001078E6" w:rsidP="007879B6">
      <w:pPr>
        <w:widowControl w:val="0"/>
        <w:spacing w:after="60"/>
        <w:ind w:right="20"/>
        <w:jc w:val="center"/>
        <w:rPr>
          <w:b/>
          <w:color w:val="000000"/>
        </w:rPr>
      </w:pPr>
    </w:p>
    <w:tbl>
      <w:tblPr>
        <w:tblStyle w:val="af9"/>
        <w:tblW w:w="0" w:type="auto"/>
        <w:tblLook w:val="04A0" w:firstRow="1" w:lastRow="0" w:firstColumn="1" w:lastColumn="0" w:noHBand="0" w:noVBand="1"/>
      </w:tblPr>
      <w:tblGrid>
        <w:gridCol w:w="8217"/>
        <w:gridCol w:w="1751"/>
      </w:tblGrid>
      <w:tr w:rsidR="007879B6" w:rsidRPr="008A51C4" w:rsidTr="007879B6">
        <w:tc>
          <w:tcPr>
            <w:tcW w:w="8217"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Вид учебной работы</w:t>
            </w:r>
          </w:p>
        </w:tc>
        <w:tc>
          <w:tcPr>
            <w:tcW w:w="1751" w:type="dxa"/>
          </w:tcPr>
          <w:p w:rsidR="007879B6" w:rsidRPr="008A51C4" w:rsidRDefault="00766027" w:rsidP="002624DA">
            <w:pPr>
              <w:widowControl w:val="0"/>
              <w:spacing w:after="60"/>
              <w:ind w:right="20"/>
              <w:jc w:val="center"/>
              <w:rPr>
                <w:b/>
                <w:color w:val="000000"/>
                <w:sz w:val="24"/>
                <w:szCs w:val="24"/>
              </w:rPr>
            </w:pPr>
            <w:r w:rsidRPr="008A51C4">
              <w:rPr>
                <w:b/>
                <w:color w:val="000000"/>
                <w:sz w:val="24"/>
                <w:szCs w:val="24"/>
              </w:rPr>
              <w:t>Объем в часах</w:t>
            </w:r>
          </w:p>
        </w:tc>
      </w:tr>
      <w:tr w:rsidR="007879B6" w:rsidRPr="008A51C4" w:rsidTr="007879B6">
        <w:tc>
          <w:tcPr>
            <w:tcW w:w="8217" w:type="dxa"/>
          </w:tcPr>
          <w:p w:rsidR="007879B6" w:rsidRPr="008A51C4" w:rsidRDefault="004F13F5" w:rsidP="004F13F5">
            <w:pPr>
              <w:widowControl w:val="0"/>
              <w:spacing w:after="60"/>
              <w:ind w:right="20"/>
              <w:rPr>
                <w:b/>
                <w:color w:val="000000"/>
                <w:sz w:val="24"/>
                <w:szCs w:val="24"/>
              </w:rPr>
            </w:pPr>
            <w:r w:rsidRPr="008A51C4">
              <w:rPr>
                <w:b/>
                <w:color w:val="000000"/>
                <w:sz w:val="24"/>
                <w:szCs w:val="24"/>
              </w:rPr>
              <w:t xml:space="preserve">Общий объем </w:t>
            </w:r>
            <w:r w:rsidR="00766027" w:rsidRPr="008A51C4">
              <w:rPr>
                <w:b/>
                <w:color w:val="000000"/>
                <w:sz w:val="24"/>
                <w:szCs w:val="24"/>
              </w:rPr>
              <w:t xml:space="preserve">образовательной программы </w:t>
            </w:r>
          </w:p>
        </w:tc>
        <w:tc>
          <w:tcPr>
            <w:tcW w:w="1751" w:type="dxa"/>
          </w:tcPr>
          <w:p w:rsidR="007879B6" w:rsidRPr="00C1467B" w:rsidRDefault="00993A8F" w:rsidP="002624DA">
            <w:pPr>
              <w:widowControl w:val="0"/>
              <w:spacing w:after="60"/>
              <w:ind w:right="20"/>
              <w:jc w:val="center"/>
              <w:rPr>
                <w:b/>
                <w:sz w:val="24"/>
                <w:szCs w:val="24"/>
              </w:rPr>
            </w:pPr>
            <w:r w:rsidRPr="00C1467B">
              <w:rPr>
                <w:b/>
                <w:sz w:val="24"/>
                <w:szCs w:val="24"/>
              </w:rPr>
              <w:t>68</w:t>
            </w:r>
          </w:p>
        </w:tc>
      </w:tr>
      <w:tr w:rsidR="004F13F5" w:rsidRPr="008A51C4" w:rsidTr="007879B6">
        <w:tc>
          <w:tcPr>
            <w:tcW w:w="8217" w:type="dxa"/>
          </w:tcPr>
          <w:p w:rsidR="004F13F5" w:rsidRPr="008A51C4" w:rsidRDefault="00206803" w:rsidP="004F13F5">
            <w:pPr>
              <w:widowControl w:val="0"/>
              <w:spacing w:after="60"/>
              <w:ind w:right="20"/>
              <w:rPr>
                <w:b/>
                <w:color w:val="000000"/>
                <w:sz w:val="24"/>
                <w:szCs w:val="24"/>
              </w:rPr>
            </w:pPr>
            <w:r w:rsidRPr="008A51C4">
              <w:rPr>
                <w:color w:val="000000"/>
                <w:sz w:val="24"/>
                <w:szCs w:val="24"/>
              </w:rPr>
              <w:t xml:space="preserve">       </w:t>
            </w:r>
            <w:r w:rsidR="004F13F5" w:rsidRPr="008A51C4">
              <w:rPr>
                <w:color w:val="000000"/>
                <w:sz w:val="24"/>
                <w:szCs w:val="24"/>
              </w:rPr>
              <w:t>в том числе:</w:t>
            </w:r>
          </w:p>
        </w:tc>
        <w:tc>
          <w:tcPr>
            <w:tcW w:w="1751" w:type="dxa"/>
          </w:tcPr>
          <w:p w:rsidR="004F13F5" w:rsidRPr="00C1467B" w:rsidRDefault="004F13F5" w:rsidP="002624DA">
            <w:pPr>
              <w:widowControl w:val="0"/>
              <w:spacing w:after="60"/>
              <w:ind w:right="20"/>
              <w:jc w:val="center"/>
              <w:rPr>
                <w:b/>
                <w:sz w:val="24"/>
                <w:szCs w:val="24"/>
              </w:rPr>
            </w:pP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теоретическое обучение</w:t>
            </w:r>
          </w:p>
        </w:tc>
        <w:tc>
          <w:tcPr>
            <w:tcW w:w="1751" w:type="dxa"/>
          </w:tcPr>
          <w:p w:rsidR="007879B6" w:rsidRPr="00C1467B" w:rsidRDefault="00C1467B" w:rsidP="002624DA">
            <w:pPr>
              <w:widowControl w:val="0"/>
              <w:spacing w:after="60"/>
              <w:ind w:right="20"/>
              <w:jc w:val="center"/>
              <w:rPr>
                <w:sz w:val="24"/>
                <w:szCs w:val="24"/>
              </w:rPr>
            </w:pPr>
            <w:r w:rsidRPr="00C1467B">
              <w:rPr>
                <w:sz w:val="24"/>
                <w:szCs w:val="24"/>
              </w:rPr>
              <w:t>22</w:t>
            </w:r>
          </w:p>
        </w:tc>
      </w:tr>
      <w:tr w:rsidR="007879B6" w:rsidRPr="008A51C4" w:rsidTr="007879B6">
        <w:tc>
          <w:tcPr>
            <w:tcW w:w="8217" w:type="dxa"/>
          </w:tcPr>
          <w:p w:rsidR="007879B6" w:rsidRPr="008A51C4" w:rsidRDefault="00766027"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7879B6" w:rsidRPr="00C1467B" w:rsidRDefault="00C1467B" w:rsidP="002624DA">
            <w:pPr>
              <w:widowControl w:val="0"/>
              <w:spacing w:after="60"/>
              <w:ind w:right="20"/>
              <w:jc w:val="center"/>
              <w:rPr>
                <w:sz w:val="24"/>
                <w:szCs w:val="24"/>
              </w:rPr>
            </w:pPr>
            <w:r w:rsidRPr="00C1467B">
              <w:rPr>
                <w:sz w:val="24"/>
                <w:szCs w:val="24"/>
              </w:rPr>
              <w:t>4</w:t>
            </w:r>
            <w:r w:rsidR="00993A8F" w:rsidRPr="00C1467B">
              <w:rPr>
                <w:sz w:val="24"/>
                <w:szCs w:val="24"/>
              </w:rPr>
              <w:t>6</w:t>
            </w:r>
          </w:p>
        </w:tc>
      </w:tr>
      <w:tr w:rsidR="00BA6D45" w:rsidRPr="008A51C4" w:rsidTr="007879B6">
        <w:tc>
          <w:tcPr>
            <w:tcW w:w="8217" w:type="dxa"/>
          </w:tcPr>
          <w:p w:rsidR="00BA6D45" w:rsidRPr="008A51C4" w:rsidRDefault="009831B1" w:rsidP="00766027">
            <w:pPr>
              <w:widowControl w:val="0"/>
              <w:spacing w:after="60"/>
              <w:ind w:right="20"/>
              <w:rPr>
                <w:b/>
                <w:i/>
                <w:color w:val="000000"/>
                <w:sz w:val="24"/>
                <w:szCs w:val="24"/>
              </w:rPr>
            </w:pPr>
            <w:r w:rsidRPr="008A51C4">
              <w:rPr>
                <w:b/>
                <w:i/>
                <w:color w:val="000000"/>
                <w:sz w:val="24"/>
                <w:szCs w:val="24"/>
              </w:rPr>
              <w:t>Профессионально ориентированное содержание</w:t>
            </w:r>
          </w:p>
        </w:tc>
        <w:tc>
          <w:tcPr>
            <w:tcW w:w="1751" w:type="dxa"/>
          </w:tcPr>
          <w:p w:rsidR="00BA6D45" w:rsidRPr="00C1467B" w:rsidRDefault="00993A8F" w:rsidP="002624DA">
            <w:pPr>
              <w:widowControl w:val="0"/>
              <w:spacing w:after="60"/>
              <w:ind w:right="20"/>
              <w:jc w:val="center"/>
              <w:rPr>
                <w:sz w:val="24"/>
                <w:szCs w:val="24"/>
              </w:rPr>
            </w:pPr>
            <w:r w:rsidRPr="00C1467B">
              <w:rPr>
                <w:sz w:val="24"/>
                <w:szCs w:val="24"/>
              </w:rPr>
              <w:t>10</w:t>
            </w:r>
          </w:p>
        </w:tc>
      </w:tr>
      <w:tr w:rsidR="009831B1" w:rsidRPr="008A51C4" w:rsidTr="007879B6">
        <w:tc>
          <w:tcPr>
            <w:tcW w:w="8217" w:type="dxa"/>
          </w:tcPr>
          <w:p w:rsidR="009831B1" w:rsidRPr="008A51C4" w:rsidRDefault="00206803" w:rsidP="00766027">
            <w:pPr>
              <w:widowControl w:val="0"/>
              <w:spacing w:after="60"/>
              <w:ind w:right="20"/>
              <w:rPr>
                <w:color w:val="000000"/>
                <w:sz w:val="24"/>
                <w:szCs w:val="24"/>
              </w:rPr>
            </w:pPr>
            <w:r w:rsidRPr="008A51C4">
              <w:rPr>
                <w:color w:val="000000"/>
                <w:sz w:val="24"/>
                <w:szCs w:val="24"/>
              </w:rPr>
              <w:t xml:space="preserve">       </w:t>
            </w:r>
            <w:r w:rsidR="009831B1" w:rsidRPr="008A51C4">
              <w:rPr>
                <w:color w:val="000000"/>
                <w:sz w:val="24"/>
                <w:szCs w:val="24"/>
              </w:rPr>
              <w:t>в том числе:</w:t>
            </w:r>
          </w:p>
        </w:tc>
        <w:tc>
          <w:tcPr>
            <w:tcW w:w="1751" w:type="dxa"/>
          </w:tcPr>
          <w:p w:rsidR="009831B1" w:rsidRPr="00C1467B" w:rsidRDefault="009831B1" w:rsidP="002624DA">
            <w:pPr>
              <w:widowControl w:val="0"/>
              <w:spacing w:after="60"/>
              <w:ind w:right="20"/>
              <w:jc w:val="center"/>
              <w:rPr>
                <w:sz w:val="24"/>
                <w:szCs w:val="24"/>
              </w:rPr>
            </w:pP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практические занятия</w:t>
            </w:r>
          </w:p>
        </w:tc>
        <w:tc>
          <w:tcPr>
            <w:tcW w:w="1751" w:type="dxa"/>
          </w:tcPr>
          <w:p w:rsidR="009831B1" w:rsidRPr="00C1467B" w:rsidRDefault="00993A8F" w:rsidP="002624DA">
            <w:pPr>
              <w:widowControl w:val="0"/>
              <w:spacing w:after="60"/>
              <w:ind w:right="20"/>
              <w:jc w:val="center"/>
              <w:rPr>
                <w:sz w:val="24"/>
                <w:szCs w:val="24"/>
              </w:rPr>
            </w:pPr>
            <w:r w:rsidRPr="00C1467B">
              <w:rPr>
                <w:sz w:val="24"/>
                <w:szCs w:val="24"/>
              </w:rPr>
              <w:t>10</w:t>
            </w:r>
          </w:p>
        </w:tc>
      </w:tr>
      <w:tr w:rsidR="009831B1" w:rsidRPr="008A51C4" w:rsidTr="007879B6">
        <w:tc>
          <w:tcPr>
            <w:tcW w:w="8217" w:type="dxa"/>
          </w:tcPr>
          <w:p w:rsidR="009831B1" w:rsidRPr="008A51C4" w:rsidRDefault="009831B1" w:rsidP="00766027">
            <w:pPr>
              <w:widowControl w:val="0"/>
              <w:spacing w:after="60"/>
              <w:ind w:right="20"/>
              <w:rPr>
                <w:color w:val="000000"/>
                <w:sz w:val="24"/>
                <w:szCs w:val="24"/>
              </w:rPr>
            </w:pPr>
            <w:r w:rsidRPr="008A51C4">
              <w:rPr>
                <w:color w:val="000000"/>
                <w:sz w:val="24"/>
                <w:szCs w:val="24"/>
              </w:rPr>
              <w:t>Самостоятельная работа</w:t>
            </w:r>
          </w:p>
        </w:tc>
        <w:tc>
          <w:tcPr>
            <w:tcW w:w="1751" w:type="dxa"/>
          </w:tcPr>
          <w:p w:rsidR="009831B1" w:rsidRPr="00C1467B" w:rsidRDefault="00206803" w:rsidP="002624DA">
            <w:pPr>
              <w:widowControl w:val="0"/>
              <w:spacing w:after="60"/>
              <w:ind w:right="20"/>
              <w:jc w:val="center"/>
              <w:rPr>
                <w:sz w:val="24"/>
                <w:szCs w:val="24"/>
              </w:rPr>
            </w:pPr>
            <w:r w:rsidRPr="00C1467B">
              <w:rPr>
                <w:sz w:val="24"/>
                <w:szCs w:val="24"/>
              </w:rPr>
              <w:t>-</w:t>
            </w:r>
          </w:p>
        </w:tc>
      </w:tr>
      <w:tr w:rsidR="00597C57" w:rsidRPr="008A51C4" w:rsidTr="007879B6">
        <w:tc>
          <w:tcPr>
            <w:tcW w:w="8217" w:type="dxa"/>
          </w:tcPr>
          <w:p w:rsidR="00597C57" w:rsidRPr="008A51C4" w:rsidRDefault="004F13F5" w:rsidP="00F012EA">
            <w:pPr>
              <w:widowControl w:val="0"/>
              <w:spacing w:after="60"/>
              <w:ind w:right="20"/>
              <w:rPr>
                <w:b/>
                <w:color w:val="000000"/>
                <w:sz w:val="24"/>
                <w:szCs w:val="24"/>
              </w:rPr>
            </w:pPr>
            <w:r w:rsidRPr="008A51C4">
              <w:rPr>
                <w:b/>
                <w:color w:val="000000"/>
                <w:sz w:val="24"/>
                <w:szCs w:val="24"/>
              </w:rPr>
              <w:t xml:space="preserve">Промежуточная аттестация в форме </w:t>
            </w:r>
            <w:r w:rsidR="00F012EA" w:rsidRPr="008A51C4">
              <w:rPr>
                <w:b/>
                <w:i/>
                <w:color w:val="000000"/>
                <w:sz w:val="24"/>
                <w:szCs w:val="24"/>
              </w:rPr>
              <w:t>дифференцированного зачета</w:t>
            </w:r>
          </w:p>
        </w:tc>
        <w:tc>
          <w:tcPr>
            <w:tcW w:w="1751" w:type="dxa"/>
          </w:tcPr>
          <w:p w:rsidR="00597C57" w:rsidRPr="00C1467B" w:rsidRDefault="00E670CD" w:rsidP="00597C57">
            <w:pPr>
              <w:widowControl w:val="0"/>
              <w:spacing w:after="60"/>
              <w:ind w:right="20"/>
              <w:jc w:val="center"/>
              <w:rPr>
                <w:color w:val="000000"/>
                <w:sz w:val="24"/>
                <w:szCs w:val="24"/>
              </w:rPr>
            </w:pPr>
            <w:r w:rsidRPr="00C1467B">
              <w:rPr>
                <w:color w:val="000000"/>
                <w:sz w:val="24"/>
                <w:szCs w:val="24"/>
              </w:rPr>
              <w:t>2</w:t>
            </w:r>
          </w:p>
        </w:tc>
      </w:tr>
    </w:tbl>
    <w:p w:rsidR="001B1556" w:rsidRDefault="001B1556" w:rsidP="0096486F">
      <w:pPr>
        <w:widowControl w:val="0"/>
        <w:spacing w:after="60"/>
        <w:ind w:right="20"/>
        <w:rPr>
          <w:b/>
          <w:color w:val="000000"/>
        </w:rPr>
      </w:pPr>
    </w:p>
    <w:p w:rsidR="001B1556" w:rsidRDefault="001B1556" w:rsidP="002624DA">
      <w:pPr>
        <w:widowControl w:val="0"/>
        <w:spacing w:after="60"/>
        <w:ind w:right="20"/>
        <w:jc w:val="center"/>
        <w:rPr>
          <w:b/>
          <w:color w:val="000000"/>
        </w:rPr>
        <w:sectPr w:rsidR="001B1556" w:rsidSect="00866FD9">
          <w:pgSz w:w="11906" w:h="16838"/>
          <w:pgMar w:top="1021" w:right="624" w:bottom="1021" w:left="1304" w:header="567" w:footer="567" w:gutter="0"/>
          <w:cols w:space="708"/>
          <w:titlePg/>
          <w:docGrid w:linePitch="360"/>
        </w:sectPr>
      </w:pPr>
    </w:p>
    <w:p w:rsidR="005F5A63" w:rsidRDefault="008A51C4" w:rsidP="00DE7FE0">
      <w:pPr>
        <w:jc w:val="center"/>
        <w:rPr>
          <w:b/>
        </w:rPr>
      </w:pPr>
      <w:r>
        <w:rPr>
          <w:b/>
        </w:rPr>
        <w:lastRenderedPageBreak/>
        <w:t>2.2</w:t>
      </w:r>
      <w:r w:rsidR="00490EBB">
        <w:rPr>
          <w:b/>
        </w:rPr>
        <w:t xml:space="preserve"> </w:t>
      </w:r>
      <w:r w:rsidR="00490EBB" w:rsidRPr="00490EBB">
        <w:rPr>
          <w:b/>
        </w:rPr>
        <w:t xml:space="preserve">Тематический план и содержание </w:t>
      </w:r>
      <w:r w:rsidR="00490EBB">
        <w:rPr>
          <w:b/>
        </w:rPr>
        <w:t>учебного предмета</w:t>
      </w:r>
      <w:r w:rsidR="00490EBB" w:rsidRPr="00490EBB">
        <w:rPr>
          <w:b/>
        </w:rPr>
        <w:t xml:space="preserve"> «</w:t>
      </w:r>
      <w:r w:rsidR="004B784C" w:rsidRPr="004B784C">
        <w:rPr>
          <w:b/>
        </w:rPr>
        <w:t xml:space="preserve">Основы безопасности </w:t>
      </w:r>
      <w:r w:rsidR="00137157">
        <w:rPr>
          <w:b/>
        </w:rPr>
        <w:t>и защиты Родины</w:t>
      </w:r>
      <w:r w:rsidR="00490EBB" w:rsidRPr="00490EBB">
        <w:rPr>
          <w:b/>
        </w:rPr>
        <w:t>»</w:t>
      </w:r>
    </w:p>
    <w:p w:rsidR="00C6480E" w:rsidRPr="00DA2B65" w:rsidRDefault="00C6480E" w:rsidP="00DE7FE0">
      <w:pPr>
        <w:jc w:val="center"/>
      </w:pP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214"/>
        <w:gridCol w:w="1276"/>
        <w:gridCol w:w="2126"/>
      </w:tblGrid>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Объем часов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Формируемые компетенции</w:t>
            </w:r>
          </w:p>
        </w:tc>
      </w:tr>
      <w:tr w:rsidR="00800D7C" w:rsidRPr="00137157" w:rsidTr="00800D7C">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0D7C" w:rsidRPr="00137157" w:rsidRDefault="00800D7C" w:rsidP="00800D7C">
            <w:pPr>
              <w:contextualSpacing/>
              <w:jc w:val="center"/>
              <w:rPr>
                <w:b/>
                <w:sz w:val="22"/>
                <w:szCs w:val="22"/>
              </w:rPr>
            </w:pPr>
            <w:r w:rsidRPr="00137157">
              <w:rPr>
                <w:b/>
                <w:sz w:val="22"/>
                <w:szCs w:val="22"/>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00D7C" w:rsidRPr="00137157" w:rsidRDefault="00800D7C" w:rsidP="00800D7C">
            <w:pPr>
              <w:contextualSpacing/>
              <w:jc w:val="center"/>
              <w:rPr>
                <w:b/>
                <w:sz w:val="22"/>
                <w:szCs w:val="22"/>
              </w:rPr>
            </w:pPr>
            <w:r w:rsidRPr="00137157">
              <w:rPr>
                <w:b/>
                <w:sz w:val="22"/>
                <w:szCs w:val="22"/>
              </w:rPr>
              <w:t>4</w:t>
            </w:r>
          </w:p>
        </w:tc>
      </w:tr>
      <w:tr w:rsidR="00800D7C" w:rsidRPr="00137157" w:rsidTr="00800D7C">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sz w:val="22"/>
                <w:szCs w:val="22"/>
              </w:rPr>
            </w:pPr>
            <w:r w:rsidRPr="00137157">
              <w:rPr>
                <w:b/>
                <w:sz w:val="22"/>
                <w:szCs w:val="22"/>
              </w:rPr>
              <w:t>Основное содержание</w:t>
            </w:r>
          </w:p>
        </w:tc>
      </w:tr>
      <w:tr w:rsidR="00800D7C" w:rsidRPr="00137157" w:rsidTr="001547A7">
        <w:trPr>
          <w:trHeight w:val="397"/>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i/>
                <w:sz w:val="22"/>
                <w:szCs w:val="22"/>
              </w:rPr>
            </w:pPr>
            <w:r w:rsidRPr="00137157">
              <w:rPr>
                <w:b/>
                <w:sz w:val="22"/>
                <w:szCs w:val="22"/>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Тема 1.1.</w:t>
            </w:r>
            <w:r w:rsidRPr="00137157">
              <w:rPr>
                <w:sz w:val="22"/>
                <w:szCs w:val="22"/>
              </w:rPr>
              <w:t xml:space="preserve"> Государственная и общественная безопасность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06; ОК 07; ОК 08</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6"/>
              </w:numPr>
              <w:ind w:left="322" w:hanging="284"/>
              <w:rPr>
                <w:rFonts w:ascii="Times New Roman" w:hAnsi="Times New Roman"/>
                <w:sz w:val="22"/>
                <w:szCs w:val="22"/>
              </w:rPr>
            </w:pPr>
            <w:r w:rsidRPr="00137157">
              <w:rPr>
                <w:rFonts w:ascii="Times New Roman" w:hAnsi="Times New Roman"/>
                <w:sz w:val="22"/>
                <w:szCs w:val="22"/>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1.2.</w:t>
            </w:r>
            <w:r w:rsidRPr="00137157">
              <w:rPr>
                <w:sz w:val="22"/>
                <w:szCs w:val="22"/>
              </w:rPr>
              <w:t xml:space="preserve"> Роль личности, общества и государства в предупреждении и ликвидации чрезвычайных ситуаций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01; ОК 03; </w:t>
            </w:r>
          </w:p>
          <w:p w:rsidR="00800D7C" w:rsidRPr="00137157" w:rsidRDefault="00800D7C" w:rsidP="00800D7C">
            <w:pPr>
              <w:contextualSpacing/>
              <w:rPr>
                <w:sz w:val="22"/>
                <w:szCs w:val="22"/>
              </w:rPr>
            </w:pPr>
            <w:r w:rsidRPr="00137157">
              <w:rPr>
                <w:sz w:val="22"/>
                <w:szCs w:val="22"/>
              </w:rPr>
              <w:t>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i/>
                <w:sz w:val="22"/>
                <w:szCs w:val="22"/>
              </w:rPr>
            </w:pPr>
            <w:r w:rsidRPr="00137157">
              <w:rPr>
                <w:rFonts w:ascii="Times New Roman" w:hAnsi="Times New Roman"/>
                <w:b/>
                <w:sz w:val="22"/>
                <w:szCs w:val="22"/>
              </w:rPr>
              <w:t>Практическое занятие №1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0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8"/>
              <w:rPr>
                <w:rFonts w:ascii="Times New Roman" w:hAnsi="Times New Roman"/>
                <w:sz w:val="22"/>
                <w:szCs w:val="22"/>
              </w:rPr>
            </w:pPr>
            <w:r w:rsidRPr="00137157">
              <w:rPr>
                <w:rFonts w:ascii="Times New Roman" w:hAnsi="Times New Roman"/>
                <w:sz w:val="22"/>
                <w:szCs w:val="22"/>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2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1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2.1.</w:t>
            </w:r>
            <w:r w:rsidRPr="00137157">
              <w:rPr>
                <w:sz w:val="22"/>
                <w:szCs w:val="22"/>
              </w:rPr>
              <w:t xml:space="preserve"> Современные представления о культуре безопасности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03; ОК 04; </w:t>
            </w:r>
          </w:p>
          <w:p w:rsidR="00800D7C" w:rsidRPr="00137157" w:rsidRDefault="00800D7C" w:rsidP="00800D7C">
            <w:pPr>
              <w:contextualSpacing/>
              <w:rPr>
                <w:i/>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ind w:left="322" w:hanging="284"/>
              <w:rPr>
                <w:rFonts w:ascii="Times New Roman" w:hAnsi="Times New Roman"/>
                <w:b/>
                <w:sz w:val="22"/>
                <w:szCs w:val="22"/>
              </w:rPr>
            </w:pPr>
            <w:r w:rsidRPr="00137157">
              <w:rPr>
                <w:rFonts w:ascii="Times New Roman" w:hAnsi="Times New Roman"/>
                <w:b/>
                <w:sz w:val="22"/>
                <w:szCs w:val="22"/>
              </w:rPr>
              <w:t>Комбинирова</w:t>
            </w:r>
            <w:r w:rsidR="00815739" w:rsidRPr="00137157">
              <w:rPr>
                <w:rFonts w:ascii="Times New Roman" w:hAnsi="Times New Roman"/>
                <w:b/>
                <w:sz w:val="22"/>
                <w:szCs w:val="22"/>
              </w:rPr>
              <w:t xml:space="preserve">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pStyle w:val="aff0"/>
              <w:numPr>
                <w:ilvl w:val="0"/>
                <w:numId w:val="27"/>
              </w:numPr>
              <w:ind w:left="322" w:hanging="284"/>
              <w:rPr>
                <w:rFonts w:ascii="Times New Roman" w:hAnsi="Times New Roman"/>
                <w:sz w:val="22"/>
                <w:szCs w:val="22"/>
              </w:rPr>
            </w:pPr>
            <w:r w:rsidRPr="00137157">
              <w:rPr>
                <w:rFonts w:ascii="Times New Roman" w:hAnsi="Times New Roman"/>
                <w:sz w:val="22"/>
                <w:szCs w:val="22"/>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137157">
              <w:rPr>
                <w:rFonts w:ascii="Times New Roman" w:hAnsi="Times New Roman"/>
                <w:sz w:val="22"/>
                <w:szCs w:val="22"/>
              </w:rPr>
              <w:t>виктимность</w:t>
            </w:r>
            <w:proofErr w:type="spellEnd"/>
            <w:r w:rsidRPr="00137157">
              <w:rPr>
                <w:rFonts w:ascii="Times New Roman" w:hAnsi="Times New Roman"/>
                <w:sz w:val="22"/>
                <w:szCs w:val="22"/>
              </w:rPr>
              <w:t>», «</w:t>
            </w:r>
            <w:proofErr w:type="spellStart"/>
            <w:r w:rsidRPr="00137157">
              <w:rPr>
                <w:rFonts w:ascii="Times New Roman" w:hAnsi="Times New Roman"/>
                <w:sz w:val="22"/>
                <w:szCs w:val="22"/>
              </w:rPr>
              <w:t>виктимное</w:t>
            </w:r>
            <w:proofErr w:type="spellEnd"/>
            <w:r w:rsidRPr="00137157">
              <w:rPr>
                <w:rFonts w:ascii="Times New Roman" w:hAnsi="Times New Roman"/>
                <w:sz w:val="22"/>
                <w:szCs w:val="22"/>
              </w:rPr>
              <w:t xml:space="preserve"> поведение», «безопасное поведение».</w:t>
            </w:r>
            <w:r w:rsidR="00815739" w:rsidRPr="00137157">
              <w:rPr>
                <w:rFonts w:ascii="Times New Roman" w:hAnsi="Times New Roman"/>
                <w:sz w:val="22"/>
                <w:szCs w:val="22"/>
              </w:rPr>
              <w:t xml:space="preserve"> </w:t>
            </w:r>
            <w:r w:rsidRPr="00137157">
              <w:rPr>
                <w:rFonts w:ascii="Times New Roman" w:hAnsi="Times New Roman"/>
                <w:sz w:val="22"/>
                <w:szCs w:val="22"/>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76"/>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3.1.</w:t>
            </w:r>
            <w:r w:rsidRPr="00137157">
              <w:rPr>
                <w:sz w:val="22"/>
                <w:szCs w:val="22"/>
              </w:rPr>
              <w:t xml:space="preserve"> Источники опасности в быту. Профилактика и первая помощь при отравлениях и травмах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06;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55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8"/>
              </w:numPr>
              <w:ind w:left="322" w:hanging="322"/>
              <w:rPr>
                <w:rFonts w:ascii="Times New Roman" w:hAnsi="Times New Roman"/>
                <w:sz w:val="22"/>
                <w:szCs w:val="22"/>
              </w:rPr>
            </w:pPr>
            <w:r w:rsidRPr="00137157">
              <w:rPr>
                <w:rFonts w:ascii="Times New Roman" w:hAnsi="Times New Roman"/>
                <w:sz w:val="22"/>
                <w:szCs w:val="22"/>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3.2.</w:t>
            </w:r>
            <w:r w:rsidRPr="00137157">
              <w:rPr>
                <w:sz w:val="22"/>
                <w:szCs w:val="22"/>
              </w:rPr>
              <w:t xml:space="preserve"> Пожарная безопасность в быту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15739"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3.3.</w:t>
            </w:r>
            <w:r w:rsidRPr="00137157">
              <w:rPr>
                <w:sz w:val="22"/>
                <w:szCs w:val="22"/>
              </w:rPr>
              <w:t xml:space="preserve"> Безопасное поведение в местах общего пользования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r w:rsidRPr="00137157">
              <w:rPr>
                <w:sz w:val="22"/>
                <w:szCs w:val="22"/>
              </w:rPr>
              <w:t>ОК 01; ОК 04</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815739" w:rsidRPr="00137157">
              <w:rPr>
                <w:rFonts w:ascii="Times New Roman" w:hAnsi="Times New Roman"/>
                <w:b/>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w:t>
            </w:r>
            <w:r w:rsidR="00BE431C" w:rsidRPr="00137157">
              <w:rPr>
                <w:rFonts w:ascii="Times New Roman" w:hAnsi="Times New Roman"/>
                <w:sz w:val="22"/>
                <w:szCs w:val="22"/>
              </w:rPr>
              <w:t xml:space="preserve"> ситуации коммунальной аварии. </w:t>
            </w:r>
            <w:r w:rsidRPr="00137157">
              <w:rPr>
                <w:rFonts w:ascii="Times New Roman" w:hAnsi="Times New Roman"/>
                <w:sz w:val="22"/>
                <w:szCs w:val="22"/>
              </w:rPr>
              <w:t xml:space="preserve">Порядок вызова аварийных служб и взаимодействие с ними.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23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4.1.</w:t>
            </w:r>
            <w:r w:rsidRPr="00137157">
              <w:rPr>
                <w:sz w:val="22"/>
                <w:szCs w:val="22"/>
              </w:rPr>
              <w:t xml:space="preserve"> Безопасность дорожного движения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01; ОК 06; ОК 07</w:t>
            </w:r>
          </w:p>
        </w:tc>
      </w:tr>
      <w:tr w:rsidR="00800D7C" w:rsidRPr="00137157" w:rsidTr="00815739">
        <w:trPr>
          <w:trHeight w:val="23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4.2</w:t>
            </w:r>
            <w:r w:rsidRPr="00137157">
              <w:rPr>
                <w:sz w:val="22"/>
                <w:szCs w:val="22"/>
              </w:rPr>
              <w:t>. Правила безопасного поведения на разных видах транспорта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07</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5.1.</w:t>
            </w:r>
            <w:r w:rsidRPr="00137157">
              <w:rPr>
                <w:sz w:val="22"/>
                <w:szCs w:val="22"/>
              </w:rPr>
              <w:t xml:space="preserve"> Опасности социально-психологического характера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04; ОК 06</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5.2.</w:t>
            </w:r>
            <w:r w:rsidRPr="00137157">
              <w:rPr>
                <w:sz w:val="22"/>
                <w:szCs w:val="22"/>
              </w:rPr>
              <w:t xml:space="preserve"> Действия при угрозе или совершении террористического акта, пожара в общественных местах, обрушении конструкций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BE431C" w:rsidRPr="00137157">
              <w:rPr>
                <w:rFonts w:ascii="Times New Roman" w:hAnsi="Times New Roman"/>
                <w:b/>
                <w:sz w:val="22"/>
                <w:szCs w:val="22"/>
              </w:rPr>
              <w:t xml:space="preserve"> №7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06</w:t>
            </w: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Меры безопасности и порядок действий при угрозе обрушения зданий и отдельных конструкций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354"/>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4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6.1.</w:t>
            </w:r>
            <w:r w:rsidRPr="00137157">
              <w:rPr>
                <w:sz w:val="22"/>
                <w:szCs w:val="22"/>
              </w:rPr>
              <w:t xml:space="preserve"> Основные правила безопасного поведения в природной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29"/>
              </w:numPr>
              <w:ind w:left="322" w:hanging="284"/>
              <w:rPr>
                <w:rFonts w:ascii="Times New Roman" w:hAnsi="Times New Roman"/>
                <w:sz w:val="22"/>
                <w:szCs w:val="22"/>
              </w:rPr>
            </w:pPr>
            <w:r w:rsidRPr="00137157">
              <w:rPr>
                <w:rFonts w:ascii="Times New Roman" w:hAnsi="Times New Roman"/>
                <w:sz w:val="22"/>
                <w:szCs w:val="22"/>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BE431C" w:rsidRPr="00137157">
              <w:rPr>
                <w:rFonts w:ascii="Times New Roman" w:hAnsi="Times New Roman"/>
                <w:sz w:val="22"/>
                <w:szCs w:val="22"/>
              </w:rPr>
              <w:t xml:space="preserve"> </w:t>
            </w:r>
            <w:r w:rsidRPr="00137157">
              <w:rPr>
                <w:rFonts w:ascii="Times New Roman" w:hAnsi="Times New Roman"/>
                <w:sz w:val="22"/>
                <w:szCs w:val="22"/>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6.2</w:t>
            </w:r>
            <w:r w:rsidRPr="00137157">
              <w:rPr>
                <w:sz w:val="22"/>
                <w:szCs w:val="22"/>
              </w:rPr>
              <w:t>. Природные чрезвычайные ситуации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01; ОК 07</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BE431C" w:rsidRPr="00137157">
              <w:rPr>
                <w:rFonts w:ascii="Times New Roman" w:hAnsi="Times New Roman"/>
                <w:b/>
                <w:sz w:val="22"/>
                <w:szCs w:val="22"/>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w:t>
            </w:r>
            <w:r w:rsidRPr="00137157">
              <w:rPr>
                <w:rFonts w:ascii="Times New Roman" w:hAnsi="Times New Roman"/>
                <w:sz w:val="22"/>
                <w:szCs w:val="22"/>
              </w:rPr>
              <w:lastRenderedPageBreak/>
              <w:t>мороз, жара. Чрезвычайные ситуации экологического характера, возможности прогнозирования, предупреждение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4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Раздел 7. Основы медицинских знаний. Оказание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i/>
                <w:sz w:val="22"/>
                <w:szCs w:val="22"/>
                <w:highlight w:val="cyan"/>
              </w:rPr>
            </w:pPr>
          </w:p>
        </w:tc>
      </w:tr>
      <w:tr w:rsidR="00800D7C" w:rsidRPr="00137157" w:rsidTr="00815739">
        <w:trPr>
          <w:trHeight w:val="11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7.1</w:t>
            </w:r>
            <w:r w:rsidRPr="00137157">
              <w:rPr>
                <w:sz w:val="22"/>
                <w:szCs w:val="22"/>
              </w:rPr>
              <w:t>. Факторы, влияющие на здоровье человека. Инфекционные заболевания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BE431C">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0"/>
              </w:numPr>
              <w:ind w:left="463" w:hanging="425"/>
              <w:rPr>
                <w:rFonts w:ascii="Times New Roman" w:hAnsi="Times New Roman"/>
                <w:sz w:val="22"/>
                <w:szCs w:val="22"/>
              </w:rPr>
            </w:pPr>
            <w:r w:rsidRPr="00137157">
              <w:rPr>
                <w:rFonts w:ascii="Times New Roman" w:hAnsi="Times New Roman"/>
                <w:sz w:val="22"/>
                <w:szCs w:val="22"/>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BE431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7.2.</w:t>
            </w:r>
            <w:r w:rsidRPr="00137157">
              <w:rPr>
                <w:sz w:val="22"/>
                <w:szCs w:val="22"/>
              </w:rPr>
              <w:t xml:space="preserve"> </w:t>
            </w:r>
            <w:r w:rsidRPr="00BE1CE3">
              <w:t>Неинфекционные заболевания: факторы риска и меры профилактики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1"/>
              </w:numPr>
              <w:ind w:left="463" w:hanging="425"/>
              <w:rPr>
                <w:rFonts w:ascii="Times New Roman" w:hAnsi="Times New Roman"/>
                <w:sz w:val="22"/>
                <w:szCs w:val="22"/>
              </w:rPr>
            </w:pPr>
            <w:r w:rsidRPr="00137157">
              <w:rPr>
                <w:rFonts w:ascii="Times New Roman" w:hAnsi="Times New Roman"/>
                <w:sz w:val="22"/>
                <w:szCs w:val="22"/>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7.3.</w:t>
            </w:r>
            <w:r w:rsidRPr="00137157">
              <w:rPr>
                <w:sz w:val="22"/>
                <w:szCs w:val="22"/>
              </w:rPr>
              <w:t xml:space="preserve"> Психическое здоровье и психологическое благополучие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занятие-тренинг</w:t>
            </w:r>
            <w:r w:rsidR="00EA75AC" w:rsidRPr="00137157">
              <w:rPr>
                <w:rFonts w:ascii="Times New Roman" w:hAnsi="Times New Roman"/>
                <w:b/>
                <w:sz w:val="22"/>
                <w:szCs w:val="22"/>
              </w:rPr>
              <w:t xml:space="preserve"> №9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19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Психическое здоровье и психологическое благополучие.</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63"/>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8.1.</w:t>
            </w:r>
            <w:r w:rsidRPr="00137157">
              <w:rPr>
                <w:sz w:val="22"/>
                <w:szCs w:val="22"/>
              </w:rPr>
              <w:t xml:space="preserve"> Конфликты и способы их разрешения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занятие-тренинг </w:t>
            </w:r>
            <w:r w:rsidR="00EA75AC" w:rsidRPr="00137157">
              <w:rPr>
                <w:rFonts w:ascii="Times New Roman" w:hAnsi="Times New Roman"/>
                <w:b/>
                <w:sz w:val="22"/>
                <w:szCs w:val="22"/>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lastRenderedPageBreak/>
              <w:t>Тема 8.2.</w:t>
            </w:r>
            <w:r w:rsidRPr="00137157">
              <w:rPr>
                <w:sz w:val="22"/>
                <w:szCs w:val="22"/>
              </w:rPr>
              <w:t xml:space="preserve"> Конструктивные и деструктивные способы психологического воздействия</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highlight w:val="yellow"/>
              </w:rPr>
            </w:pPr>
            <w:r w:rsidRPr="00137157">
              <w:rPr>
                <w:rFonts w:ascii="Times New Roman" w:hAnsi="Times New Roman"/>
                <w:b/>
                <w:sz w:val="22"/>
                <w:szCs w:val="22"/>
              </w:rPr>
              <w:t>Практическое занятие №11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r w:rsidRPr="00137157">
              <w:rPr>
                <w:b/>
                <w:sz w:val="22"/>
                <w:szCs w:val="22"/>
              </w:rPr>
              <w:t>Тема 8.3.</w:t>
            </w:r>
            <w:r w:rsidRPr="00137157">
              <w:rPr>
                <w:sz w:val="22"/>
                <w:szCs w:val="22"/>
              </w:rPr>
              <w:t xml:space="preserve"> Психологические механизмы воздействия на большие группы людей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04; ОК 06; ОК 07; ОК 08</w:t>
            </w:r>
          </w:p>
        </w:tc>
      </w:tr>
      <w:tr w:rsidR="00800D7C" w:rsidRPr="00137157" w:rsidTr="00815739">
        <w:trPr>
          <w:trHeight w:val="19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137157">
              <w:rPr>
                <w:rFonts w:ascii="Times New Roman" w:hAnsi="Times New Roman"/>
                <w:sz w:val="22"/>
                <w:szCs w:val="22"/>
              </w:rPr>
              <w:t>псевдопсихологические</w:t>
            </w:r>
            <w:proofErr w:type="spellEnd"/>
            <w:r w:rsidRPr="00137157">
              <w:rPr>
                <w:rFonts w:ascii="Times New Roman" w:hAnsi="Times New Roman"/>
                <w:sz w:val="22"/>
                <w:szCs w:val="22"/>
              </w:rPr>
              <w:t xml:space="preserve"> технологии. Противодействие вовлечению молодёжи в противозаконную и антиобщественную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highlight w:val="cyan"/>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9.1</w:t>
            </w:r>
            <w:r w:rsidRPr="00137157">
              <w:rPr>
                <w:sz w:val="22"/>
                <w:szCs w:val="22"/>
              </w:rPr>
              <w:t>. Безопасность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37157">
        <w:trPr>
          <w:trHeight w:val="1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sz w:val="22"/>
                <w:szCs w:val="22"/>
              </w:rPr>
              <w:t>Т</w:t>
            </w:r>
            <w:r w:rsidRPr="00137157">
              <w:rPr>
                <w:b/>
                <w:sz w:val="22"/>
                <w:szCs w:val="22"/>
              </w:rPr>
              <w:t>ема 9.2.</w:t>
            </w:r>
            <w:r w:rsidRPr="00137157">
              <w:rPr>
                <w:sz w:val="22"/>
                <w:szCs w:val="22"/>
              </w:rPr>
              <w:t xml:space="preserve"> Опасности, связанные с коммуникацией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Комбинированное занятие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2"/>
              </w:numPr>
              <w:ind w:left="463" w:hanging="463"/>
              <w:rPr>
                <w:rFonts w:ascii="Times New Roman" w:hAnsi="Times New Roman"/>
                <w:sz w:val="22"/>
                <w:szCs w:val="22"/>
              </w:rPr>
            </w:pPr>
            <w:r w:rsidRPr="00137157">
              <w:rPr>
                <w:rFonts w:ascii="Times New Roman" w:hAnsi="Times New Roman"/>
                <w:sz w:val="22"/>
                <w:szCs w:val="22"/>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w:t>
            </w:r>
            <w:r w:rsidRPr="00137157">
              <w:rPr>
                <w:rFonts w:ascii="Times New Roman" w:hAnsi="Times New Roman"/>
                <w:sz w:val="22"/>
                <w:szCs w:val="22"/>
              </w:rPr>
              <w:lastRenderedPageBreak/>
              <w:t xml:space="preserve">Механизмы вовлечения в деструктивные сообщества. Вербовка, манипуляция, воронки вовлечения. </w:t>
            </w:r>
            <w:proofErr w:type="spellStart"/>
            <w:r w:rsidRPr="00137157">
              <w:rPr>
                <w:rFonts w:ascii="Times New Roman" w:hAnsi="Times New Roman"/>
                <w:sz w:val="22"/>
                <w:szCs w:val="22"/>
              </w:rPr>
              <w:t>Радикализация</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деструктива</w:t>
            </w:r>
            <w:proofErr w:type="spellEnd"/>
            <w:r w:rsidRPr="00137157">
              <w:rPr>
                <w:rFonts w:ascii="Times New Roman" w:hAnsi="Times New Roman"/>
                <w:sz w:val="22"/>
                <w:szCs w:val="22"/>
              </w:rPr>
              <w:t>. Профилактика и противодействие вовлечению в деструктивные сообщества. Правила коммуникации в цифровой среде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9.3.</w:t>
            </w:r>
            <w:r w:rsidRPr="00137157">
              <w:rPr>
                <w:sz w:val="22"/>
                <w:szCs w:val="22"/>
              </w:rPr>
              <w:t xml:space="preserve"> Достоверность информации в цифровой среде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2; ОК 03; ОК 06</w:t>
            </w:r>
            <w:r w:rsidR="00DD391E">
              <w:rPr>
                <w:sz w:val="22"/>
                <w:szCs w:val="22"/>
              </w:rPr>
              <w:t>; ПК 1.1</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EA75AC" w:rsidRPr="00137157">
              <w:rPr>
                <w:rFonts w:ascii="Times New Roman" w:hAnsi="Times New Roman"/>
                <w:b/>
                <w:sz w:val="22"/>
                <w:szCs w:val="22"/>
              </w:rPr>
              <w:t xml:space="preserve"> №14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Ответственность за действия в Интернете. Запрещённый контент. Защита прав в цифровом пространстве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1547A7">
        <w:trPr>
          <w:trHeight w:val="44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193"/>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10.1.</w:t>
            </w:r>
            <w:r w:rsidRPr="00137157">
              <w:rPr>
                <w:sz w:val="22"/>
                <w:szCs w:val="22"/>
              </w:rPr>
              <w:t xml:space="preserve"> Экстремизм и терроризм как угроза устойчивого развития общества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highlight w:val="cyan"/>
              </w:rPr>
            </w:pPr>
            <w:r w:rsidRPr="00137157">
              <w:rPr>
                <w:sz w:val="22"/>
                <w:szCs w:val="22"/>
              </w:rPr>
              <w:t>ОК 03; ОК 04;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1547A7">
            <w:pPr>
              <w:pStyle w:val="aff0"/>
              <w:numPr>
                <w:ilvl w:val="0"/>
                <w:numId w:val="33"/>
              </w:numPr>
              <w:ind w:left="463" w:hanging="425"/>
              <w:rPr>
                <w:rFonts w:ascii="Times New Roman" w:hAnsi="Times New Roman"/>
                <w:sz w:val="22"/>
                <w:szCs w:val="22"/>
              </w:rPr>
            </w:pPr>
            <w:r w:rsidRPr="00137157">
              <w:rPr>
                <w:rFonts w:ascii="Times New Roman" w:hAnsi="Times New Roman"/>
                <w:sz w:val="22"/>
                <w:szCs w:val="22"/>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10.2.</w:t>
            </w:r>
            <w:r w:rsidRPr="00137157">
              <w:rPr>
                <w:sz w:val="22"/>
                <w:szCs w:val="22"/>
              </w:rPr>
              <w:t xml:space="preserve"> Правила безопасного поведения при угрозе и совершении террористического акта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highlight w:val="cyan"/>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10.3</w:t>
            </w:r>
            <w:r w:rsidRPr="00137157">
              <w:rPr>
                <w:sz w:val="22"/>
                <w:szCs w:val="22"/>
              </w:rPr>
              <w:t xml:space="preserve"> Противодействие экстремизму и терроризму</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 ОК 06; ОК 08</w:t>
            </w:r>
          </w:p>
        </w:tc>
      </w:tr>
      <w:tr w:rsidR="00800D7C" w:rsidRPr="00137157" w:rsidTr="0081573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EA75AC">
            <w:pPr>
              <w:pStyle w:val="aff0"/>
              <w:rPr>
                <w:rFonts w:ascii="Times New Roman" w:hAnsi="Times New Roman"/>
                <w:b/>
                <w:sz w:val="22"/>
                <w:szCs w:val="22"/>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92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4"/>
              </w:numPr>
              <w:ind w:left="322" w:hanging="322"/>
              <w:rPr>
                <w:rFonts w:ascii="Times New Roman" w:hAnsi="Times New Roman"/>
                <w:sz w:val="22"/>
                <w:szCs w:val="22"/>
              </w:rPr>
            </w:pPr>
            <w:r w:rsidRPr="00137157">
              <w:rPr>
                <w:rFonts w:ascii="Times New Roman" w:hAnsi="Times New Roman"/>
                <w:sz w:val="22"/>
                <w:szCs w:val="22"/>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EA75AC">
        <w:trPr>
          <w:trHeight w:val="285"/>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jc w:val="center"/>
              <w:rPr>
                <w:sz w:val="22"/>
                <w:szCs w:val="22"/>
              </w:rPr>
            </w:pPr>
            <w:r w:rsidRPr="00137157">
              <w:rPr>
                <w:b/>
                <w:sz w:val="22"/>
                <w:szCs w:val="22"/>
              </w:rPr>
              <w:t>8</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800D7C" w:rsidRPr="00137157" w:rsidRDefault="00800D7C" w:rsidP="00800D7C">
            <w:pPr>
              <w:contextualSpacing/>
              <w:rPr>
                <w:b/>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11.1.</w:t>
            </w:r>
            <w:r w:rsidRPr="00137157">
              <w:rPr>
                <w:sz w:val="22"/>
                <w:szCs w:val="22"/>
              </w:rPr>
              <w:t xml:space="preserve"> Оборона страны как обязательное условие </w:t>
            </w:r>
            <w:r w:rsidRPr="00137157">
              <w:rPr>
                <w:sz w:val="22"/>
                <w:szCs w:val="22"/>
              </w:rPr>
              <w:lastRenderedPageBreak/>
              <w:t>благополучного развития страны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03; ОК  04</w:t>
            </w:r>
            <w:r w:rsidRPr="00137157">
              <w:rPr>
                <w:color w:val="C00000"/>
                <w:sz w:val="22"/>
                <w:szCs w:val="22"/>
              </w:rPr>
              <w:t xml:space="preserve">; </w:t>
            </w:r>
            <w:r w:rsidRPr="00137157">
              <w:rPr>
                <w:sz w:val="22"/>
                <w:szCs w:val="22"/>
              </w:rPr>
              <w:t>ОК 06; ОК 07</w:t>
            </w:r>
          </w:p>
        </w:tc>
      </w:tr>
      <w:tr w:rsidR="00800D7C" w:rsidRPr="00137157" w:rsidTr="00815739">
        <w:trPr>
          <w:trHeight w:val="153"/>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highlight w:val="yellow"/>
              </w:rPr>
            </w:pPr>
            <w:r w:rsidRPr="00137157">
              <w:rPr>
                <w:rFonts w:ascii="Times New Roman" w:hAnsi="Times New Roman"/>
                <w:b/>
                <w:sz w:val="22"/>
                <w:szCs w:val="22"/>
              </w:rPr>
              <w:t xml:space="preserve">Комбинированное занятие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AB06F3">
            <w:pPr>
              <w:pStyle w:val="aff0"/>
              <w:numPr>
                <w:ilvl w:val="0"/>
                <w:numId w:val="35"/>
              </w:numPr>
              <w:ind w:left="322" w:hanging="284"/>
              <w:rPr>
                <w:rFonts w:ascii="Times New Roman" w:hAnsi="Times New Roman"/>
                <w:sz w:val="22"/>
                <w:szCs w:val="22"/>
              </w:rPr>
            </w:pPr>
            <w:r w:rsidRPr="00137157">
              <w:rPr>
                <w:rFonts w:ascii="Times New Roman" w:hAnsi="Times New Roman"/>
                <w:sz w:val="22"/>
                <w:szCs w:val="22"/>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lastRenderedPageBreak/>
              <w:t>Тема 11.2.</w:t>
            </w:r>
            <w:r w:rsidRPr="00137157">
              <w:rPr>
                <w:sz w:val="22"/>
                <w:szCs w:val="22"/>
              </w:rPr>
              <w:t xml:space="preserve"> Виды, назначение и характеристики современного оружия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01; ОК 06;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 xml:space="preserve">Практическое занятие </w:t>
            </w:r>
            <w:r w:rsidR="00EA75AC" w:rsidRPr="00137157">
              <w:rPr>
                <w:rFonts w:ascii="Times New Roman" w:hAnsi="Times New Roman"/>
                <w:b/>
                <w:sz w:val="22"/>
                <w:szCs w:val="22"/>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sz w:val="22"/>
                <w:szCs w:val="22"/>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11.3</w:t>
            </w:r>
            <w:r w:rsidRPr="00137157">
              <w:rPr>
                <w:sz w:val="22"/>
                <w:szCs w:val="22"/>
              </w:rPr>
              <w:t xml:space="preserve"> Виды оружия массового поражения и поражающие факторы. Средства индивидуальной и коллективной защиты</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07; ОК 08</w:t>
            </w:r>
          </w:p>
        </w:tc>
      </w:tr>
      <w:tr w:rsidR="00800D7C" w:rsidRPr="00137157" w:rsidTr="0081573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7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sz w:val="22"/>
                <w:szCs w:val="22"/>
              </w:rPr>
            </w:pPr>
            <w:r w:rsidRPr="00137157">
              <w:rPr>
                <w:b/>
                <w:sz w:val="22"/>
                <w:szCs w:val="22"/>
              </w:rPr>
              <w:t>Тема 11.4</w:t>
            </w:r>
            <w:r w:rsidRPr="00137157">
              <w:rPr>
                <w:sz w:val="22"/>
                <w:szCs w:val="22"/>
              </w:rPr>
              <w:t>. Беспилотные системы и радиосвязь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i/>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r w:rsidRPr="00137157">
              <w:rPr>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ОК 02</w:t>
            </w:r>
          </w:p>
        </w:tc>
      </w:tr>
      <w:tr w:rsidR="00800D7C" w:rsidRPr="00137157" w:rsidTr="00815739">
        <w:trPr>
          <w:trHeight w:val="226"/>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sz w:val="22"/>
                <w:szCs w:val="22"/>
              </w:rPr>
            </w:pPr>
            <w:r w:rsidRPr="00137157">
              <w:rPr>
                <w:rFonts w:ascii="Times New Roman" w:hAnsi="Times New Roman"/>
                <w:sz w:val="22"/>
                <w:szCs w:val="22"/>
              </w:rPr>
              <w:t xml:space="preserve">История возникновения и развития беспилотных </w:t>
            </w:r>
            <w:proofErr w:type="spellStart"/>
            <w:r w:rsidRPr="00137157">
              <w:rPr>
                <w:rFonts w:ascii="Times New Roman" w:hAnsi="Times New Roman"/>
                <w:sz w:val="22"/>
                <w:szCs w:val="22"/>
              </w:rPr>
              <w:t>авиасистем</w:t>
            </w:r>
            <w:proofErr w:type="spellEnd"/>
            <w:r w:rsidRPr="00137157">
              <w:rPr>
                <w:rFonts w:ascii="Times New Roman" w:hAnsi="Times New Roman"/>
                <w:sz w:val="22"/>
                <w:szCs w:val="22"/>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137157">
              <w:rPr>
                <w:rFonts w:ascii="Times New Roman" w:hAnsi="Times New Roman"/>
                <w:sz w:val="22"/>
                <w:szCs w:val="22"/>
              </w:rPr>
              <w:t>квадрокоптерного</w:t>
            </w:r>
            <w:proofErr w:type="spellEnd"/>
            <w:r w:rsidRPr="00137157">
              <w:rPr>
                <w:rFonts w:ascii="Times New Roman" w:hAnsi="Times New Roman"/>
                <w:sz w:val="22"/>
                <w:szCs w:val="22"/>
              </w:rPr>
              <w:t xml:space="preserve"> типа. Морские беспилотные аппараты (автономные необитаемые подводные аппараты (АНПА), </w:t>
            </w:r>
            <w:proofErr w:type="spellStart"/>
            <w:r w:rsidRPr="00137157">
              <w:rPr>
                <w:rFonts w:ascii="Times New Roman" w:hAnsi="Times New Roman"/>
                <w:sz w:val="22"/>
                <w:szCs w:val="22"/>
              </w:rPr>
              <w:t>безэкипажные</w:t>
            </w:r>
            <w:proofErr w:type="spellEnd"/>
            <w:r w:rsidRPr="00137157">
              <w:rPr>
                <w:rFonts w:ascii="Times New Roman" w:hAnsi="Times New Roman"/>
                <w:sz w:val="22"/>
                <w:szCs w:val="22"/>
              </w:rPr>
              <w:t xml:space="preserve"> </w:t>
            </w:r>
            <w:proofErr w:type="spellStart"/>
            <w:r w:rsidRPr="00137157">
              <w:rPr>
                <w:rFonts w:ascii="Times New Roman" w:hAnsi="Times New Roman"/>
                <w:sz w:val="22"/>
                <w:szCs w:val="22"/>
              </w:rPr>
              <w:t>катеры</w:t>
            </w:r>
            <w:proofErr w:type="spellEnd"/>
            <w:r w:rsidRPr="00137157">
              <w:rPr>
                <w:rFonts w:ascii="Times New Roman" w:hAnsi="Times New Roman"/>
                <w:sz w:val="22"/>
                <w:szCs w:val="22"/>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15739">
            <w:pPr>
              <w:pStyle w:val="aff0"/>
              <w:jc w:val="center"/>
              <w:rPr>
                <w:rFonts w:ascii="Times New Roman" w:hAnsi="Times New Roman"/>
                <w:b/>
                <w:i/>
                <w:sz w:val="22"/>
                <w:szCs w:val="22"/>
              </w:rPr>
            </w:pPr>
            <w:r w:rsidRPr="00137157">
              <w:rPr>
                <w:rFonts w:ascii="Times New Roman" w:hAnsi="Times New Roman"/>
                <w:b/>
                <w:i/>
                <w:sz w:val="22"/>
                <w:szCs w:val="22"/>
              </w:rPr>
              <w:t>*Профессионально ориентированное содержание (содержание прикладного модуля) - 10 час</w:t>
            </w:r>
            <w:r w:rsidR="00EA75AC" w:rsidRPr="00137157">
              <w:rPr>
                <w:rFonts w:ascii="Times New Roman" w:hAnsi="Times New Roman"/>
                <w:b/>
                <w:i/>
                <w:sz w:val="22"/>
                <w:szCs w:val="22"/>
              </w:rPr>
              <w:t>.</w:t>
            </w:r>
          </w:p>
          <w:p w:rsidR="00800D7C" w:rsidRPr="00137157" w:rsidRDefault="00800D7C" w:rsidP="00815739">
            <w:pPr>
              <w:pStyle w:val="aff0"/>
              <w:jc w:val="center"/>
              <w:rPr>
                <w:rFonts w:ascii="Times New Roman" w:hAnsi="Times New Roman"/>
                <w:sz w:val="22"/>
                <w:szCs w:val="22"/>
              </w:rPr>
            </w:pPr>
          </w:p>
        </w:tc>
      </w:tr>
      <w:tr w:rsidR="00800D7C" w:rsidRPr="00137157" w:rsidTr="00D02C69">
        <w:trPr>
          <w:trHeight w:val="157"/>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1.</w:t>
            </w:r>
            <w:r w:rsidRPr="00137157">
              <w:rPr>
                <w:i/>
                <w:sz w:val="22"/>
                <w:szCs w:val="22"/>
              </w:rPr>
              <w:t xml:space="preserve"> Особенности профессиональной деятельности в рамках получаемой специальности или профессии, </w:t>
            </w:r>
            <w:r w:rsidRPr="00137157">
              <w:rPr>
                <w:i/>
                <w:sz w:val="22"/>
                <w:szCs w:val="22"/>
              </w:rPr>
              <w:lastRenderedPageBreak/>
              <w:t>потенциальные опасности и их последствия</w:t>
            </w:r>
          </w:p>
          <w:p w:rsidR="00800D7C" w:rsidRPr="00137157" w:rsidRDefault="00800D7C" w:rsidP="00800D7C">
            <w:pPr>
              <w:contextualSpacing/>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lastRenderedPageBreak/>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4</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b/>
                <w:i/>
                <w:sz w:val="22"/>
                <w:szCs w:val="22"/>
              </w:rPr>
            </w:pPr>
            <w:r w:rsidRPr="00137157">
              <w:rPr>
                <w:sz w:val="22"/>
                <w:szCs w:val="22"/>
              </w:rPr>
              <w:t xml:space="preserve">ОК 01; ОК 02, ОК 03, ОК 04; ОК 06; ОК 07; </w:t>
            </w:r>
            <w:r w:rsidR="00DD391E">
              <w:rPr>
                <w:sz w:val="22"/>
                <w:szCs w:val="22"/>
              </w:rPr>
              <w:t>ПК 1.2</w:t>
            </w:r>
          </w:p>
        </w:tc>
      </w:tr>
      <w:tr w:rsidR="00800D7C" w:rsidRPr="00137157" w:rsidTr="00815739">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1547A7"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 №19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EA75A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 xml:space="preserve">Обзорная экскурсия на предприятия или объекты экономики региона. Теоретическая часть обзорной экскурсии (виртуальная экскурсия):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w:t>
            </w:r>
            <w:r w:rsidRPr="00137157">
              <w:rPr>
                <w:rFonts w:ascii="Times New Roman" w:hAnsi="Times New Roman"/>
                <w:i/>
                <w:sz w:val="22"/>
                <w:szCs w:val="22"/>
              </w:rPr>
              <w:lastRenderedPageBreak/>
              <w:t>медицинские противопоказания, требования к профессиональной подготовке, область применения, требуемое профобразование, карьерный рост</w:t>
            </w:r>
            <w:r w:rsidR="00EA75AC" w:rsidRPr="00137157">
              <w:rPr>
                <w:rFonts w:ascii="Times New Roman" w:hAnsi="Times New Roman"/>
                <w:i/>
                <w:sz w:val="22"/>
                <w:szCs w:val="22"/>
              </w:rPr>
              <w:t>.</w:t>
            </w:r>
          </w:p>
          <w:p w:rsidR="00800D7C" w:rsidRPr="00137157" w:rsidRDefault="00800D7C" w:rsidP="00AB06F3">
            <w:pPr>
              <w:pStyle w:val="aff0"/>
              <w:rPr>
                <w:rFonts w:ascii="Times New Roman" w:hAnsi="Times New Roman"/>
                <w:i/>
                <w:sz w:val="22"/>
                <w:szCs w:val="22"/>
              </w:rPr>
            </w:pPr>
            <w:r w:rsidRPr="00137157">
              <w:rPr>
                <w:rFonts w:ascii="Times New Roman" w:hAnsi="Times New Roman"/>
                <w:i/>
                <w:sz w:val="22"/>
                <w:szCs w:val="22"/>
              </w:rPr>
              <w:t>Практическая часть обзорной экскурсии (место проведения):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lastRenderedPageBreak/>
              <w:t>4</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lastRenderedPageBreak/>
              <w:t>Прикладной модуль:</w:t>
            </w:r>
          </w:p>
          <w:p w:rsidR="00800D7C" w:rsidRPr="00137157" w:rsidRDefault="00800D7C" w:rsidP="00800D7C">
            <w:pPr>
              <w:contextualSpacing/>
              <w:rPr>
                <w:b/>
                <w:i/>
                <w:sz w:val="22"/>
                <w:szCs w:val="22"/>
              </w:rPr>
            </w:pPr>
            <w:r w:rsidRPr="00137157">
              <w:rPr>
                <w:b/>
                <w:i/>
                <w:sz w:val="22"/>
                <w:szCs w:val="22"/>
              </w:rPr>
              <w:t>Раздел 2.</w:t>
            </w:r>
            <w:r w:rsidRPr="00137157">
              <w:rPr>
                <w:i/>
                <w:sz w:val="22"/>
                <w:szCs w:val="22"/>
              </w:rPr>
              <w:t xml:space="preserve">  Мероприятия и алгоритм оказания первой помощи при возникновении несчастного случая на производстве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 xml:space="preserve">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sz w:val="22"/>
                <w:szCs w:val="22"/>
              </w:rPr>
            </w:pPr>
            <w:r w:rsidRPr="00137157">
              <w:rPr>
                <w:sz w:val="22"/>
                <w:szCs w:val="22"/>
              </w:rPr>
              <w:t xml:space="preserve">ОК 06; ОК 08; ПК </w:t>
            </w:r>
            <w:proofErr w:type="spellStart"/>
            <w:r w:rsidR="00DD391E">
              <w:rPr>
                <w:sz w:val="22"/>
                <w:szCs w:val="22"/>
              </w:rPr>
              <w:t>ПК</w:t>
            </w:r>
            <w:proofErr w:type="spellEnd"/>
            <w:r w:rsidR="00DD391E">
              <w:rPr>
                <w:sz w:val="22"/>
                <w:szCs w:val="22"/>
              </w:rPr>
              <w:t xml:space="preserve"> 1.2</w:t>
            </w: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1547A7">
            <w:pPr>
              <w:pStyle w:val="aff0"/>
              <w:rPr>
                <w:rFonts w:ascii="Times New Roman" w:hAnsi="Times New Roman"/>
                <w:b/>
                <w:sz w:val="22"/>
                <w:szCs w:val="22"/>
              </w:rPr>
            </w:pPr>
            <w:r w:rsidRPr="00137157">
              <w:rPr>
                <w:rFonts w:ascii="Times New Roman" w:hAnsi="Times New Roman"/>
                <w:b/>
                <w:sz w:val="22"/>
                <w:szCs w:val="22"/>
              </w:rPr>
              <w:t>Практическое занятие №</w:t>
            </w:r>
            <w:r w:rsidR="001547A7" w:rsidRPr="00137157">
              <w:rPr>
                <w:rFonts w:ascii="Times New Roman" w:hAnsi="Times New Roman"/>
                <w:b/>
                <w:sz w:val="22"/>
                <w:szCs w:val="22"/>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i/>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contextualSpacing/>
              <w:rPr>
                <w:b/>
                <w:i/>
                <w:sz w:val="22"/>
                <w:szCs w:val="22"/>
              </w:rPr>
            </w:pPr>
            <w:r w:rsidRPr="00137157">
              <w:rPr>
                <w:b/>
                <w:i/>
                <w:sz w:val="22"/>
                <w:szCs w:val="22"/>
              </w:rPr>
              <w:t>Прикладной модуль:</w:t>
            </w:r>
          </w:p>
          <w:p w:rsidR="00800D7C" w:rsidRPr="00137157" w:rsidRDefault="00800D7C" w:rsidP="00800D7C">
            <w:pPr>
              <w:contextualSpacing/>
              <w:rPr>
                <w:i/>
                <w:sz w:val="22"/>
                <w:szCs w:val="22"/>
              </w:rPr>
            </w:pPr>
            <w:r w:rsidRPr="00137157">
              <w:rPr>
                <w:b/>
                <w:i/>
                <w:sz w:val="22"/>
                <w:szCs w:val="22"/>
              </w:rPr>
              <w:t>Раздел 3.</w:t>
            </w:r>
            <w:r w:rsidRPr="00137157">
              <w:rPr>
                <w:i/>
                <w:sz w:val="22"/>
                <w:szCs w:val="22"/>
              </w:rPr>
              <w:t xml:space="preserve"> Знакомство с повседневным бытом военнослужащих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5C34B3" w:rsidP="00800D7C">
            <w:pPr>
              <w:contextualSpacing/>
              <w:rPr>
                <w:sz w:val="22"/>
                <w:szCs w:val="22"/>
              </w:rPr>
            </w:pPr>
            <w:r>
              <w:rPr>
                <w:sz w:val="22"/>
                <w:szCs w:val="22"/>
              </w:rPr>
              <w:t>ОК 03; ОК 04; ОК 06; ОК 08</w:t>
            </w:r>
          </w:p>
          <w:p w:rsidR="00800D7C" w:rsidRPr="00137157" w:rsidRDefault="00800D7C" w:rsidP="00800D7C">
            <w:pPr>
              <w:contextualSpacing/>
              <w:rPr>
                <w:color w:val="7030A0"/>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b/>
                <w:sz w:val="22"/>
                <w:szCs w:val="22"/>
              </w:rPr>
            </w:pPr>
            <w:r w:rsidRPr="00137157">
              <w:rPr>
                <w:rFonts w:ascii="Times New Roman" w:hAnsi="Times New Roman"/>
                <w:b/>
                <w:sz w:val="22"/>
                <w:szCs w:val="22"/>
              </w:rPr>
              <w:t>Практическое занятие</w:t>
            </w:r>
            <w:r w:rsidR="001547A7" w:rsidRPr="00137157">
              <w:rPr>
                <w:rFonts w:ascii="Times New Roman" w:hAnsi="Times New Roman"/>
                <w:b/>
                <w:sz w:val="22"/>
                <w:szCs w:val="22"/>
              </w:rPr>
              <w:t xml:space="preserve"> №22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800D7C" w:rsidRPr="00137157" w:rsidRDefault="00800D7C" w:rsidP="00800D7C">
            <w:pPr>
              <w:rPr>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Составление статьи-отчета об экскурсии в ВЧ (по плану);</w:t>
            </w:r>
          </w:p>
          <w:p w:rsidR="00800D7C" w:rsidRPr="00137157" w:rsidRDefault="00800D7C" w:rsidP="00800D7C">
            <w:pPr>
              <w:pStyle w:val="aff0"/>
              <w:rPr>
                <w:rFonts w:ascii="Times New Roman" w:hAnsi="Times New Roman"/>
                <w:i/>
                <w:sz w:val="22"/>
                <w:szCs w:val="22"/>
              </w:rPr>
            </w:pPr>
            <w:r w:rsidRPr="00137157">
              <w:rPr>
                <w:rFonts w:ascii="Times New Roman" w:hAnsi="Times New Roman"/>
                <w:i/>
                <w:sz w:val="22"/>
                <w:szCs w:val="22"/>
              </w:rPr>
              <w:t>Статья-отчёт об экскурсии в музей воинской славы (по плану);</w:t>
            </w:r>
          </w:p>
          <w:p w:rsidR="00800D7C" w:rsidRPr="00137157" w:rsidRDefault="00800D7C" w:rsidP="00800D7C">
            <w:pPr>
              <w:pStyle w:val="aff0"/>
              <w:rPr>
                <w:rFonts w:ascii="Times New Roman" w:hAnsi="Times New Roman"/>
                <w:sz w:val="22"/>
                <w:szCs w:val="22"/>
              </w:rPr>
            </w:pPr>
            <w:r w:rsidRPr="00137157">
              <w:rPr>
                <w:rFonts w:ascii="Times New Roman" w:hAnsi="Times New Roman"/>
                <w:i/>
                <w:sz w:val="22"/>
                <w:szCs w:val="22"/>
              </w:rPr>
              <w:t>Разработка моего распорядка дня на военных сборах в ВЧ.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EA75AC" w:rsidP="00815739">
            <w:pPr>
              <w:contextualSpacing/>
              <w:jc w:val="center"/>
              <w:rPr>
                <w:sz w:val="22"/>
                <w:szCs w:val="22"/>
              </w:rPr>
            </w:pPr>
            <w:r w:rsidRPr="00137157">
              <w:rPr>
                <w:sz w:val="22"/>
                <w:szCs w:val="22"/>
              </w:rPr>
              <w:t>2</w:t>
            </w: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rPr>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Промежуточная аттестация по дисциплине (дифференцированный зачёт)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r w:rsidR="00800D7C" w:rsidRPr="00137157" w:rsidTr="00815739">
        <w:trPr>
          <w:trHeight w:val="20"/>
        </w:trPr>
        <w:tc>
          <w:tcPr>
            <w:tcW w:w="12044" w:type="dxa"/>
            <w:gridSpan w:val="2"/>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00D7C">
            <w:pPr>
              <w:contextualSpacing/>
              <w:rPr>
                <w:b/>
                <w:sz w:val="22"/>
                <w:szCs w:val="22"/>
              </w:rPr>
            </w:pPr>
            <w:r w:rsidRPr="00137157">
              <w:rPr>
                <w:b/>
                <w:sz w:val="22"/>
                <w:szCs w:val="22"/>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0D7C" w:rsidRPr="00137157" w:rsidRDefault="00800D7C" w:rsidP="00815739">
            <w:pPr>
              <w:contextualSpacing/>
              <w:jc w:val="center"/>
              <w:rPr>
                <w:b/>
                <w:sz w:val="22"/>
                <w:szCs w:val="22"/>
              </w:rPr>
            </w:pPr>
            <w:r w:rsidRPr="00137157">
              <w:rPr>
                <w:b/>
                <w:sz w:val="22"/>
                <w:szCs w:val="22"/>
              </w:rPr>
              <w:t>68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00D7C" w:rsidRPr="00137157" w:rsidRDefault="00800D7C" w:rsidP="00800D7C">
            <w:pPr>
              <w:contextualSpacing/>
              <w:rPr>
                <w:i/>
                <w:sz w:val="22"/>
                <w:szCs w:val="22"/>
              </w:rPr>
            </w:pPr>
          </w:p>
        </w:tc>
      </w:tr>
    </w:tbl>
    <w:p w:rsidR="00A84888" w:rsidRDefault="00A84888" w:rsidP="00650D77">
      <w:pPr>
        <w:jc w:val="both"/>
      </w:pPr>
    </w:p>
    <w:p w:rsidR="000F1CB9" w:rsidRDefault="00DA2B65" w:rsidP="00650D77">
      <w:pPr>
        <w:jc w:val="both"/>
      </w:pPr>
      <w:r>
        <w:br w:type="textWrapping" w:clear="all"/>
      </w:r>
    </w:p>
    <w:p w:rsidR="000F1CB9" w:rsidRDefault="000F1CB9" w:rsidP="000F1CB9">
      <w:pPr>
        <w:ind w:firstLine="708"/>
        <w:jc w:val="both"/>
        <w:rPr>
          <w:sz w:val="22"/>
          <w:szCs w:val="22"/>
        </w:rPr>
      </w:pPr>
    </w:p>
    <w:p w:rsidR="004B0D97" w:rsidRDefault="004B0D97" w:rsidP="00785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4B0D97" w:rsidSect="009210BE">
          <w:pgSz w:w="16838" w:h="11906" w:orient="landscape"/>
          <w:pgMar w:top="851" w:right="851" w:bottom="851" w:left="851" w:header="709" w:footer="624" w:gutter="0"/>
          <w:cols w:space="708"/>
          <w:titlePg/>
          <w:docGrid w:linePitch="360"/>
        </w:sectPr>
      </w:pPr>
    </w:p>
    <w:p w:rsidR="008A51C4" w:rsidRPr="008A51C4" w:rsidRDefault="008A51C4" w:rsidP="008A51C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360"/>
        <w:jc w:val="center"/>
        <w:outlineLvl w:val="0"/>
        <w:rPr>
          <w:rFonts w:eastAsia="Times New Roman"/>
          <w:b/>
          <w:caps/>
          <w:lang w:eastAsia="ru-RU"/>
        </w:rPr>
      </w:pPr>
      <w:r>
        <w:rPr>
          <w:rFonts w:eastAsia="Times New Roman"/>
          <w:b/>
          <w:caps/>
          <w:lang w:eastAsia="ru-RU"/>
        </w:rPr>
        <w:lastRenderedPageBreak/>
        <w:t xml:space="preserve">3. </w:t>
      </w:r>
      <w:r w:rsidRPr="008A51C4">
        <w:rPr>
          <w:rFonts w:eastAsia="Times New Roman"/>
          <w:b/>
          <w:caps/>
          <w:lang w:eastAsia="ru-RU"/>
        </w:rPr>
        <w:t>условия реализации УЧЕБНОГО ПРЕДМЕТА</w:t>
      </w:r>
    </w:p>
    <w:p w:rsidR="008A51C4" w:rsidRPr="008A51C4" w:rsidRDefault="008A51C4" w:rsidP="008A51C4">
      <w:pPr>
        <w:rPr>
          <w:rFonts w:eastAsia="Times New Roman"/>
          <w:lang w:eastAsia="ru-RU"/>
        </w:rPr>
      </w:pPr>
    </w:p>
    <w:p w:rsidR="008A51C4" w:rsidRPr="008A51C4" w:rsidRDefault="008A51C4" w:rsidP="00C04712">
      <w:pPr>
        <w:jc w:val="center"/>
        <w:outlineLvl w:val="1"/>
        <w:rPr>
          <w:rFonts w:eastAsia="Times New Roman"/>
          <w:b/>
          <w:sz w:val="28"/>
          <w:szCs w:val="28"/>
          <w:lang w:eastAsia="ru-RU"/>
        </w:rPr>
      </w:pPr>
      <w:r w:rsidRPr="008A51C4">
        <w:rPr>
          <w:rFonts w:eastAsia="Times New Roman"/>
          <w:b/>
          <w:bCs/>
          <w:lang w:eastAsia="ru-RU"/>
        </w:rPr>
        <w:t>3.1 Требования к минимальному материально-техническому обеспечению</w:t>
      </w:r>
    </w:p>
    <w:p w:rsidR="004B0D97" w:rsidRDefault="004B0D97" w:rsidP="00C04712">
      <w:pPr>
        <w:jc w:val="both"/>
      </w:pPr>
    </w:p>
    <w:p w:rsidR="00A760E5" w:rsidRDefault="00AC2510"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00A760E5">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rsidR="00A760E5"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t>многопрофильностью</w:t>
      </w:r>
      <w:proofErr w:type="spellEnd"/>
      <w:r>
        <w:t xml:space="preserve"> и практической направленностью. </w:t>
      </w:r>
    </w:p>
    <w:p w:rsidR="005D09F6" w:rsidRDefault="00A760E5"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5D09F6" w:rsidRDefault="005D09F6" w:rsidP="00C04712">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Нормативные документы в актуальной редакции: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Конституция Российской Федерации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воинской обязанности и военной службе»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гражданской обороне»</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защите населения и территорий от чрезвычайных ситуаций природного и техногенного характера»</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пожарной безопасности»</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радиационной безопасности населения»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t xml:space="preserve"> </w:t>
      </w:r>
      <w:r w:rsidRPr="00C04712">
        <w:rPr>
          <w:rStyle w:val="27"/>
          <w:rFonts w:ascii="Times New Roman" w:hAnsi="Times New Roman" w:cs="Times New Roman"/>
          <w:sz w:val="24"/>
          <w:szCs w:val="24"/>
        </w:rPr>
        <w:t>Федеральный закон «О безопасности дорожного движения»</w:t>
      </w:r>
    </w:p>
    <w:p w:rsidR="00A760E5" w:rsidRPr="00C04712" w:rsidRDefault="00A760E5" w:rsidP="00C04712">
      <w:pPr>
        <w:pStyle w:val="a9"/>
        <w:numPr>
          <w:ilvl w:val="0"/>
          <w:numId w:val="4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Федеральный закон «О противодействии терроризму»</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Плакаты/стенды:</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Стенд с изображением Государственной символики Российской Федерации;</w:t>
      </w:r>
    </w:p>
    <w:p w:rsidR="00A760E5" w:rsidRPr="00C04712" w:rsidRDefault="00A760E5" w:rsidP="00C04712">
      <w:pPr>
        <w:numPr>
          <w:ilvl w:val="0"/>
          <w:numId w:val="4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rPr>
          <w:rStyle w:val="27"/>
          <w:rFonts w:ascii="Times New Roman" w:hAnsi="Times New Roman" w:cs="Times New Roman"/>
          <w:sz w:val="24"/>
          <w:szCs w:val="24"/>
        </w:rPr>
      </w:pPr>
      <w:r w:rsidRPr="00C04712">
        <w:rPr>
          <w:rStyle w:val="27"/>
          <w:rFonts w:ascii="Times New Roman" w:hAnsi="Times New Roman" w:cs="Times New Roman"/>
          <w:sz w:val="24"/>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r w:rsidR="00C04712">
        <w:rPr>
          <w:rStyle w:val="27"/>
          <w:rFonts w:ascii="Times New Roman" w:hAnsi="Times New Roman" w:cs="Times New Roman"/>
          <w:sz w:val="24"/>
          <w:szCs w:val="24"/>
        </w:rPr>
        <w:t>.</w:t>
      </w:r>
    </w:p>
    <w:p w:rsidR="00A760E5" w:rsidRPr="00C04712" w:rsidRDefault="00A760E5" w:rsidP="00C0471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b/>
        </w:rPr>
        <w:t xml:space="preserve">Технические средства обучения: </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Интерактивный программно-аппаратный комплекс мобильный или стационарный (программное обеспечение, проектор, крепление в комплекте);</w:t>
      </w:r>
    </w:p>
    <w:p w:rsidR="00A760E5" w:rsidRPr="00C04712" w:rsidRDefault="00A760E5" w:rsidP="00C04712">
      <w:pPr>
        <w:numPr>
          <w:ilvl w:val="0"/>
          <w:numId w:val="45"/>
        </w:numPr>
        <w:tabs>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709"/>
        <w:jc w:val="both"/>
      </w:pPr>
      <w:r w:rsidRPr="00C04712">
        <w:t>Выход в локальную сеть</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sz w:val="24"/>
          <w:szCs w:val="24"/>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Style w:val="27"/>
          <w:rFonts w:ascii="Times New Roman" w:hAnsi="Times New Roman" w:cs="Times New Roman"/>
          <w:b/>
          <w:sz w:val="24"/>
          <w:szCs w:val="24"/>
        </w:rPr>
      </w:pPr>
      <w:r w:rsidRPr="00C04712">
        <w:rPr>
          <w:rStyle w:val="27"/>
          <w:rFonts w:ascii="Times New Roman" w:hAnsi="Times New Roman" w:cs="Times New Roman"/>
          <w:b/>
          <w:sz w:val="24"/>
          <w:szCs w:val="24"/>
        </w:rPr>
        <w:t>Специальные технические средства. Модели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Система хранения тренажеров;</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Сейф оружейный;</w:t>
      </w:r>
    </w:p>
    <w:p w:rsidR="00A760E5" w:rsidRPr="00C04712" w:rsidRDefault="00A760E5" w:rsidP="00C04712">
      <w:pPr>
        <w:numPr>
          <w:ilvl w:val="0"/>
          <w:numId w:val="39"/>
        </w:numPr>
        <w:jc w:val="both"/>
      </w:pPr>
      <w:r w:rsidRPr="00C04712">
        <w:t>Цифровая лаборатория по основам безопасности жизнедеятельности;</w:t>
      </w:r>
    </w:p>
    <w:p w:rsidR="00A760E5" w:rsidRPr="00C04712" w:rsidRDefault="00A760E5" w:rsidP="00C04712">
      <w:pPr>
        <w:numPr>
          <w:ilvl w:val="0"/>
          <w:numId w:val="39"/>
        </w:numPr>
        <w:jc w:val="both"/>
      </w:pPr>
      <w:r w:rsidRPr="00C04712">
        <w:t>Мини-экспресс-лаборатории радиационно-химической разведки;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Дозиметр;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lastRenderedPageBreak/>
        <w:t>Газоанализатор кислорода и токсичных газов с цифровой индикацией показателей;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Защитный костюм;</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Измеритель электропроводности, кислотности и температуры;</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Компас-азимут;</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Противогаз взрослый, фильтрующе-поглощающий;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proofErr w:type="spellStart"/>
      <w:r w:rsidRPr="00C04712">
        <w:t>Самоспасатель</w:t>
      </w:r>
      <w:proofErr w:type="spellEnd"/>
      <w:r w:rsidRPr="00C04712">
        <w:t xml:space="preserve"> фильтрующий и изолирующий (СПИ-20, СПФ и т.д.)</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Респиратор;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color w:val="2E75B6"/>
        </w:rPr>
      </w:pPr>
      <w:r w:rsidRPr="00C04712">
        <w:t>Макет гранат Ф-1 и РДГ-5;</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 xml:space="preserve">Комплект </w:t>
      </w:r>
      <w:proofErr w:type="spellStart"/>
      <w:proofErr w:type="gramStart"/>
      <w:r w:rsidRPr="00C04712">
        <w:t>массо</w:t>
      </w:r>
      <w:proofErr w:type="spellEnd"/>
      <w:r w:rsidRPr="00C04712">
        <w:t>-габаритных</w:t>
      </w:r>
      <w:proofErr w:type="gramEnd"/>
      <w:r w:rsidRPr="00C04712">
        <w:t xml:space="preserve"> моделей оружия;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Магазин к автомату Калашникова с учебными патронами;</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Стрелковый тренажер;</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простейшего укрытия в разрезе;</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Макет БПЛА;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Тренажер для оказания первой помощи на месте происшествия;</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Имитаторы ранений и поражений для тренажера-</w:t>
      </w:r>
      <w:proofErr w:type="spellStart"/>
      <w:r w:rsidRPr="00C04712">
        <w:t>менекена</w:t>
      </w:r>
      <w:proofErr w:type="spellEnd"/>
      <w:r w:rsidRPr="00C04712">
        <w:t>;</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Тренажер для освоения навыков сердечно-легочной реанимации взрослого и ребенка;</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C04712">
        <w:t>Образцы первичных средств пожаротушения, огнетушителей;</w:t>
      </w:r>
    </w:p>
    <w:p w:rsidR="00A760E5" w:rsidRPr="00C04712" w:rsidRDefault="00A760E5" w:rsidP="00C04712">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57" w:firstLine="360"/>
        <w:jc w:val="both"/>
      </w:pPr>
      <w:r w:rsidRPr="00C04712">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rPr>
      </w:pPr>
      <w:r w:rsidRPr="00C04712">
        <w:rPr>
          <w:b/>
        </w:rPr>
        <w:t>Площадки для практических занятий:</w:t>
      </w:r>
    </w:p>
    <w:p w:rsidR="00A760E5" w:rsidRPr="00C04712" w:rsidRDefault="00A760E5" w:rsidP="00C04712">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Военизированная полоса препятствий в соответствии с требованиями начальной военной подготовки или элементы полосы препятствий;</w:t>
      </w:r>
    </w:p>
    <w:p w:rsidR="00A760E5" w:rsidRPr="00C04712" w:rsidRDefault="00A760E5" w:rsidP="00C04712">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57" w:firstLine="360"/>
        <w:jc w:val="both"/>
      </w:pPr>
      <w:r w:rsidRPr="00C04712">
        <w:t>Площадка для занятий строевой подготовкой при проведении учебных сборов и в рамках практических занятий;</w:t>
      </w:r>
    </w:p>
    <w:p w:rsidR="00A760E5" w:rsidRPr="00C04712"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color w:val="0070C0"/>
        </w:rPr>
      </w:pPr>
    </w:p>
    <w:p w:rsidR="00A760E5" w:rsidRPr="00C04712" w:rsidRDefault="00C04712" w:rsidP="00C04712">
      <w:pPr>
        <w:jc w:val="both"/>
        <w:rPr>
          <w:b/>
        </w:rPr>
      </w:pPr>
      <w:bookmarkStart w:id="3" w:name="_heading=h.26in1rg"/>
      <w:bookmarkEnd w:id="3"/>
      <w:r>
        <w:rPr>
          <w:b/>
        </w:rPr>
        <w:t>3.2</w:t>
      </w:r>
      <w:r w:rsidR="00A760E5" w:rsidRPr="00C04712">
        <w:rPr>
          <w:b/>
        </w:rPr>
        <w:t>. Учебно-методическое обеспечение программы:</w:t>
      </w:r>
    </w:p>
    <w:p w:rsidR="00A760E5" w:rsidRPr="00C04712" w:rsidRDefault="00A760E5" w:rsidP="00C04712">
      <w:pPr>
        <w:ind w:firstLine="709"/>
        <w:jc w:val="both"/>
      </w:pPr>
      <w:bookmarkStart w:id="4" w:name="_Hlk120782426"/>
      <w:bookmarkEnd w:id="4"/>
      <w:r w:rsidRPr="00C04712">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rsidR="00A760E5" w:rsidRDefault="00A760E5"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C1137F" w:rsidRPr="00C04712" w:rsidRDefault="00C1137F" w:rsidP="00C04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rPr>
      </w:pPr>
    </w:p>
    <w:p w:rsidR="007D5929" w:rsidRDefault="00A760E5" w:rsidP="00C1137F">
      <w:pPr>
        <w:pStyle w:val="1"/>
        <w:jc w:val="center"/>
        <w:rPr>
          <w:b/>
          <w:color w:val="000000"/>
        </w:rPr>
      </w:pPr>
      <w:bookmarkStart w:id="5" w:name="__RefHeading___4"/>
      <w:bookmarkStart w:id="6" w:name="_heading=h.lnxbz9"/>
      <w:bookmarkEnd w:id="5"/>
      <w:bookmarkEnd w:id="6"/>
      <w:r w:rsidRPr="00C1137F">
        <w:rPr>
          <w:b/>
          <w:color w:val="000000"/>
        </w:rPr>
        <w:lastRenderedPageBreak/>
        <w:t>4.</w:t>
      </w:r>
      <w:r w:rsidRPr="00C1137F">
        <w:rPr>
          <w:b/>
          <w:color w:val="000000"/>
          <w:sz w:val="28"/>
        </w:rPr>
        <w:t xml:space="preserve"> </w:t>
      </w:r>
      <w:r w:rsidR="00C1137F" w:rsidRPr="00C1137F">
        <w:rPr>
          <w:b/>
          <w:color w:val="000000"/>
        </w:rPr>
        <w:t xml:space="preserve">КОНТРОЛЬ И ОЦЕНКА РЕЗУЛЬТАТОВ ОСВОЕНИЯ </w:t>
      </w:r>
    </w:p>
    <w:p w:rsidR="00A760E5" w:rsidRPr="00C1137F" w:rsidRDefault="00C1137F" w:rsidP="00C1137F">
      <w:pPr>
        <w:pStyle w:val="1"/>
        <w:jc w:val="center"/>
        <w:rPr>
          <w:b/>
          <w:color w:val="000000"/>
        </w:rPr>
      </w:pPr>
      <w:r w:rsidRPr="00C1137F">
        <w:rPr>
          <w:b/>
          <w:color w:val="000000"/>
        </w:rPr>
        <w:t>УЧЕБНОГО ПРЕДМЕТА</w:t>
      </w:r>
    </w:p>
    <w:p w:rsidR="00A760E5" w:rsidRPr="00C1137F" w:rsidRDefault="00A760E5" w:rsidP="00A760E5">
      <w:pPr>
        <w:jc w:val="center"/>
        <w:rPr>
          <w:b/>
        </w:rPr>
      </w:pPr>
    </w:p>
    <w:p w:rsidR="00A760E5" w:rsidRDefault="00A760E5" w:rsidP="00C1137F">
      <w:pPr>
        <w:ind w:firstLine="708"/>
        <w:jc w:val="both"/>
      </w:pPr>
      <w:r w:rsidRPr="00C1137F">
        <w:rPr>
          <w:b/>
        </w:rPr>
        <w:t>Контроль</w:t>
      </w:r>
      <w:r w:rsidRPr="00C1137F">
        <w:t xml:space="preserve"> </w:t>
      </w:r>
      <w:r w:rsidRPr="00C1137F">
        <w:rPr>
          <w:b/>
        </w:rPr>
        <w:t>и оценка</w:t>
      </w:r>
      <w:r w:rsidRPr="00C1137F">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C1137F" w:rsidRPr="00C1137F" w:rsidRDefault="00C1137F" w:rsidP="00A760E5">
      <w:pPr>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3119"/>
        <w:gridCol w:w="2637"/>
      </w:tblGrid>
      <w:tr w:rsidR="00A760E5" w:rsidRPr="00C1137F" w:rsidTr="00C1137F">
        <w:trPr>
          <w:jc w:val="center"/>
        </w:trPr>
        <w:tc>
          <w:tcPr>
            <w:tcW w:w="339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bookmarkStart w:id="7" w:name="_Hlk159488004"/>
            <w:r w:rsidRPr="00C1137F">
              <w:rPr>
                <w:b/>
              </w:rPr>
              <w:t>Общая/профессиональная компетенция</w:t>
            </w:r>
          </w:p>
        </w:tc>
        <w:tc>
          <w:tcPr>
            <w:tcW w:w="3119"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Раздел/Тема</w:t>
            </w:r>
          </w:p>
        </w:tc>
        <w:tc>
          <w:tcPr>
            <w:tcW w:w="2637" w:type="dxa"/>
            <w:tcBorders>
              <w:top w:val="single" w:sz="4" w:space="0" w:color="000000"/>
              <w:left w:val="single" w:sz="4" w:space="0" w:color="000000"/>
              <w:bottom w:val="single" w:sz="4" w:space="0" w:color="000000"/>
              <w:right w:val="single" w:sz="4" w:space="0" w:color="000000"/>
            </w:tcBorders>
          </w:tcPr>
          <w:p w:rsidR="00A760E5" w:rsidRPr="00C1137F" w:rsidRDefault="00A760E5" w:rsidP="00BE1CE3">
            <w:pPr>
              <w:ind w:left="57" w:right="57"/>
              <w:jc w:val="center"/>
              <w:rPr>
                <w:b/>
              </w:rPr>
            </w:pPr>
            <w:r w:rsidRPr="00C1137F">
              <w:rPr>
                <w:b/>
              </w:rPr>
              <w:t>Тип оценочных мероприятий</w:t>
            </w:r>
          </w:p>
        </w:tc>
      </w:tr>
      <w:bookmarkEnd w:id="7"/>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01. Выбирать способы решения задач профессиональной деятельности применительно к различным контекстам</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 xml:space="preserve">Р 3, Тема 3.3; </w:t>
            </w:r>
          </w:p>
          <w:p w:rsidR="005C34B3" w:rsidRPr="00C1137F" w:rsidRDefault="005C34B3" w:rsidP="00BE1CE3">
            <w:pPr>
              <w:ind w:left="57" w:right="57"/>
            </w:pPr>
            <w:r w:rsidRPr="00C1137F">
              <w:t xml:space="preserve">Р 4, Тема 4.1; </w:t>
            </w:r>
          </w:p>
          <w:p w:rsidR="005C34B3" w:rsidRPr="00C1137F" w:rsidRDefault="005C34B3" w:rsidP="00BE1CE3">
            <w:pPr>
              <w:ind w:left="57" w:right="57"/>
            </w:pPr>
            <w:r w:rsidRPr="00C1137F">
              <w:t xml:space="preserve">Р 6, Тема 6.2; </w:t>
            </w:r>
          </w:p>
          <w:p w:rsidR="005C34B3" w:rsidRPr="00C1137F" w:rsidRDefault="005C34B3" w:rsidP="005C34B3">
            <w:pPr>
              <w:ind w:left="57" w:right="57"/>
            </w:pPr>
            <w:r w:rsidRPr="00C1137F">
              <w:t xml:space="preserve">Р 11, Тема 11.2; </w:t>
            </w:r>
          </w:p>
        </w:tc>
        <w:tc>
          <w:tcPr>
            <w:tcW w:w="2637" w:type="dxa"/>
            <w:vMerge w:val="restart"/>
            <w:tcBorders>
              <w:top w:val="single" w:sz="4" w:space="0" w:color="000000"/>
              <w:left w:val="single" w:sz="4" w:space="0" w:color="000000"/>
              <w:right w:val="single" w:sz="4" w:space="0" w:color="000000"/>
            </w:tcBorders>
            <w:vAlign w:val="center"/>
          </w:tcPr>
          <w:p w:rsidR="005C34B3" w:rsidRPr="00C1137F" w:rsidRDefault="005C34B3" w:rsidP="00BE1CE3">
            <w:pPr>
              <w:ind w:right="57"/>
            </w:pPr>
            <w:r w:rsidRPr="00C1137F">
              <w:t>- Кейс-задание;</w:t>
            </w:r>
          </w:p>
          <w:p w:rsidR="005C34B3" w:rsidRPr="00C1137F" w:rsidRDefault="005C34B3" w:rsidP="00BE1CE3">
            <w:pPr>
              <w:ind w:right="57"/>
            </w:pPr>
            <w:r>
              <w:t xml:space="preserve">- </w:t>
            </w:r>
            <w:r w:rsidRPr="00C1137F">
              <w:t>Старт-задание;</w:t>
            </w:r>
          </w:p>
          <w:p w:rsidR="005C34B3" w:rsidRPr="00C1137F" w:rsidRDefault="005C34B3" w:rsidP="006B109E">
            <w:pPr>
              <w:ind w:right="57"/>
            </w:pPr>
            <w:r>
              <w:t xml:space="preserve">- </w:t>
            </w:r>
            <w:r w:rsidRPr="00C1137F">
              <w:t>Фронтальный опрос;</w:t>
            </w:r>
          </w:p>
          <w:p w:rsidR="005C34B3" w:rsidRPr="00C1137F" w:rsidRDefault="005C34B3" w:rsidP="00BE1CE3">
            <w:pPr>
              <w:ind w:right="57"/>
            </w:pPr>
            <w:r w:rsidRPr="00C1137F">
              <w:t>- Задание-исследование;</w:t>
            </w:r>
          </w:p>
          <w:p w:rsidR="005C34B3" w:rsidRPr="00C1137F" w:rsidRDefault="005C34B3" w:rsidP="00BE1CE3">
            <w:pPr>
              <w:ind w:right="57"/>
            </w:pPr>
            <w:r w:rsidRPr="00C1137F">
              <w:t>- Задание-эксперимент;</w:t>
            </w:r>
          </w:p>
          <w:p w:rsidR="005C34B3" w:rsidRPr="00C1137F" w:rsidRDefault="005C34B3" w:rsidP="00BE1CE3">
            <w:pPr>
              <w:ind w:right="57"/>
            </w:pPr>
            <w:r>
              <w:t xml:space="preserve">- </w:t>
            </w:r>
            <w:r w:rsidRPr="00C1137F">
              <w:t>Тест-задание;</w:t>
            </w:r>
          </w:p>
          <w:p w:rsidR="005C34B3" w:rsidRPr="00C1137F" w:rsidRDefault="005C34B3" w:rsidP="00BE1CE3">
            <w:pPr>
              <w:ind w:right="57"/>
            </w:pPr>
            <w:r w:rsidRPr="00C1137F">
              <w:t>- Ситуационные задачи</w:t>
            </w:r>
          </w:p>
          <w:p w:rsidR="005C34B3" w:rsidRPr="00C1137F" w:rsidRDefault="005C34B3" w:rsidP="00BE1CE3">
            <w:pPr>
              <w:ind w:right="57"/>
            </w:pPr>
            <w:r w:rsidRPr="00C1137F">
              <w:t>- Выполнение заданий на дифференцированном зачете</w:t>
            </w:r>
          </w:p>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9, Тема 9.1; 9.2; 9.3</w:t>
            </w:r>
          </w:p>
          <w:p w:rsidR="005C34B3" w:rsidRPr="00C1137F" w:rsidRDefault="005C34B3" w:rsidP="00BE1CE3">
            <w:pPr>
              <w:ind w:left="57" w:right="57"/>
            </w:pPr>
            <w:r w:rsidRPr="00C1137F">
              <w:t>Р 11, Темы: 11.2; 11.3;</w:t>
            </w:r>
          </w:p>
          <w:p w:rsidR="005C34B3" w:rsidRPr="00C1137F" w:rsidRDefault="005C34B3" w:rsidP="00BE1CE3">
            <w:pPr>
              <w:ind w:left="57" w:right="57"/>
            </w:pPr>
          </w:p>
          <w:p w:rsidR="005C34B3" w:rsidRPr="00C1137F" w:rsidRDefault="005C34B3" w:rsidP="005C34B3">
            <w:pPr>
              <w:ind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Р 1, Темы: 1.1; 1.2; </w:t>
            </w:r>
          </w:p>
          <w:p w:rsidR="005C34B3" w:rsidRPr="00C1137F" w:rsidRDefault="005C34B3" w:rsidP="00BE1CE3">
            <w:pPr>
              <w:ind w:left="57" w:right="57"/>
            </w:pPr>
            <w:r w:rsidRPr="00C1137F">
              <w:t xml:space="preserve">Р 2, Тема 2.1; </w:t>
            </w:r>
          </w:p>
          <w:p w:rsidR="005C34B3" w:rsidRPr="00C1137F" w:rsidRDefault="005C34B3" w:rsidP="00BE1CE3">
            <w:pPr>
              <w:ind w:left="57" w:right="57"/>
            </w:pPr>
            <w:r w:rsidRPr="00C1137F">
              <w:t xml:space="preserve">Р 5, Тема 5.2; </w:t>
            </w:r>
          </w:p>
          <w:p w:rsidR="005C34B3" w:rsidRPr="00C1137F" w:rsidRDefault="005C34B3" w:rsidP="00BE1CE3">
            <w:pPr>
              <w:ind w:left="57" w:right="57"/>
            </w:pPr>
            <w:r w:rsidRPr="00C1137F">
              <w:t xml:space="preserve">Р 8, Тема 8.1; </w:t>
            </w:r>
          </w:p>
          <w:p w:rsidR="005C34B3" w:rsidRPr="00C1137F" w:rsidRDefault="005C34B3" w:rsidP="00BE1CE3">
            <w:pPr>
              <w:ind w:left="57" w:right="57"/>
            </w:pPr>
            <w:r w:rsidRPr="00C1137F">
              <w:t xml:space="preserve">Р 9, Темы: 9.1; 9.2; 9.3; </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Р 11, Тема 11.1;</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rPr>
                <w:b/>
              </w:rPr>
            </w:pPr>
            <w:r w:rsidRPr="00C1137F">
              <w:t>ОК 04. Эффективно взаимодействовать и работать в коллективе и команде</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4, Тема 4.2;</w:t>
            </w:r>
          </w:p>
          <w:p w:rsidR="005C34B3" w:rsidRPr="00C1137F" w:rsidRDefault="005C34B3" w:rsidP="00BE1CE3">
            <w:pPr>
              <w:ind w:left="57" w:right="57"/>
            </w:pPr>
            <w:r w:rsidRPr="00C1137F">
              <w:t>Р 5, Тема 5.1;</w:t>
            </w:r>
          </w:p>
          <w:p w:rsidR="005C34B3" w:rsidRPr="00C1137F" w:rsidRDefault="005C34B3" w:rsidP="00BE1CE3">
            <w:pPr>
              <w:ind w:left="57" w:right="57"/>
            </w:pPr>
            <w:r w:rsidRPr="00C1137F">
              <w:t>Р 7, Темы: 7.1; 7.3;</w:t>
            </w:r>
          </w:p>
          <w:p w:rsidR="005C34B3" w:rsidRPr="00C1137F" w:rsidRDefault="005C34B3" w:rsidP="00BE1CE3">
            <w:pPr>
              <w:ind w:left="57" w:right="57"/>
            </w:pPr>
            <w:r w:rsidRPr="00C1137F">
              <w:t>Р 8, Темы: 8.1; 8.2; 8.3;</w:t>
            </w:r>
          </w:p>
          <w:p w:rsidR="005C34B3" w:rsidRPr="00C1137F" w:rsidRDefault="005C34B3" w:rsidP="00BE1CE3">
            <w:pPr>
              <w:ind w:left="57" w:right="57"/>
            </w:pPr>
            <w:r w:rsidRPr="00C1137F">
              <w:t>Р 10, Темы: 10.1; 10.2; 10.3;</w:t>
            </w:r>
          </w:p>
          <w:p w:rsidR="005C34B3" w:rsidRPr="00C1137F" w:rsidRDefault="005C34B3" w:rsidP="00BE1CE3">
            <w:pPr>
              <w:ind w:left="57" w:right="57"/>
            </w:pPr>
            <w:r w:rsidRPr="00C1137F">
              <w:t xml:space="preserve">Р 11, Темы: 11.1; </w:t>
            </w:r>
          </w:p>
          <w:p w:rsidR="005C34B3" w:rsidRPr="00C1137F" w:rsidRDefault="005C34B3" w:rsidP="00BE1CE3">
            <w:pPr>
              <w:ind w:left="57" w:right="57"/>
            </w:pPr>
          </w:p>
          <w:p w:rsidR="005C34B3" w:rsidRPr="00C1137F" w:rsidRDefault="005C34B3" w:rsidP="00BE1CE3">
            <w:pPr>
              <w:ind w:left="57" w:right="57"/>
            </w:pPr>
            <w:r w:rsidRPr="00C1137F">
              <w:t>ПМ Р1;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C1137F">
              <w:lastRenderedPageBreak/>
              <w:t>межнациональных и межрелигиозных отношений, применять стандарты антикоррупционного поведения</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Р 1, Темы:1.1;1.2;</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Тема 3.1;</w:t>
            </w:r>
          </w:p>
          <w:p w:rsidR="005C34B3" w:rsidRPr="00C1137F" w:rsidRDefault="005C34B3" w:rsidP="00BE1CE3">
            <w:pPr>
              <w:ind w:left="57" w:right="57"/>
            </w:pPr>
            <w:r w:rsidRPr="00C1137F">
              <w:t>Р 4, Тема 4.1;</w:t>
            </w:r>
          </w:p>
          <w:p w:rsidR="005C34B3" w:rsidRPr="00C1137F" w:rsidRDefault="005C34B3" w:rsidP="00BE1CE3">
            <w:pPr>
              <w:ind w:left="57" w:right="57"/>
            </w:pPr>
            <w:r w:rsidRPr="00C1137F">
              <w:t>Р 5, Темы: 5.1; 5.2;</w:t>
            </w:r>
          </w:p>
          <w:p w:rsidR="005C34B3" w:rsidRPr="00C1137F" w:rsidRDefault="005C34B3" w:rsidP="00BE1CE3">
            <w:pPr>
              <w:ind w:left="57" w:right="57"/>
            </w:pPr>
            <w:r w:rsidRPr="00C1137F">
              <w:t>Р 7, Темы: 7.1; 7.2; 7.3;</w:t>
            </w:r>
          </w:p>
          <w:p w:rsidR="005C34B3" w:rsidRPr="00C1137F" w:rsidRDefault="005C34B3" w:rsidP="00BE1CE3">
            <w:pPr>
              <w:ind w:left="57" w:right="57"/>
            </w:pPr>
            <w:r w:rsidRPr="00C1137F">
              <w:t>Р 8, Темы: 8.2; 8.3;</w:t>
            </w:r>
          </w:p>
          <w:p w:rsidR="005C34B3" w:rsidRPr="00C1137F" w:rsidRDefault="005C34B3" w:rsidP="00BE1CE3">
            <w:pPr>
              <w:ind w:left="57" w:right="57"/>
            </w:pPr>
            <w:r w:rsidRPr="00C1137F">
              <w:t>Р 9, Темы: 9.1; 9.2; 9.3;</w:t>
            </w:r>
          </w:p>
          <w:p w:rsidR="005C34B3" w:rsidRPr="00C1137F" w:rsidRDefault="005C34B3" w:rsidP="00BE1CE3">
            <w:pPr>
              <w:ind w:left="57" w:right="57"/>
            </w:pPr>
            <w:r w:rsidRPr="00C1137F">
              <w:lastRenderedPageBreak/>
              <w:t>Р 10, Темы: 10.1;10.2;10.3;</w:t>
            </w:r>
          </w:p>
          <w:p w:rsidR="005C34B3" w:rsidRPr="00C1137F" w:rsidRDefault="005C34B3" w:rsidP="00BE1CE3">
            <w:pPr>
              <w:ind w:left="57" w:right="57"/>
            </w:pPr>
            <w:r w:rsidRPr="00C1137F">
              <w:t xml:space="preserve">Р 11, Темы: 11.1; 11.2; </w:t>
            </w:r>
          </w:p>
          <w:p w:rsidR="005C34B3" w:rsidRPr="00C1137F" w:rsidRDefault="005C34B3" w:rsidP="00BE1CE3">
            <w:pPr>
              <w:ind w:left="57" w:right="57"/>
            </w:pPr>
          </w:p>
          <w:p w:rsidR="005C34B3" w:rsidRPr="00C1137F" w:rsidRDefault="005C34B3" w:rsidP="00BE1CE3">
            <w:pPr>
              <w:ind w:left="57" w:right="57"/>
              <w:rPr>
                <w:b/>
              </w:rPr>
            </w:pPr>
            <w:r w:rsidRPr="00C1137F">
              <w:t>ПМ Р1;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2, Тема 2.1;</w:t>
            </w:r>
          </w:p>
          <w:p w:rsidR="005C34B3" w:rsidRPr="00C1137F" w:rsidRDefault="005C34B3" w:rsidP="00BE1CE3">
            <w:pPr>
              <w:ind w:left="57" w:right="57"/>
            </w:pPr>
            <w:r w:rsidRPr="00C1137F">
              <w:t>Р 3, Темы: 3.1; 3.2;</w:t>
            </w:r>
          </w:p>
          <w:p w:rsidR="005C34B3" w:rsidRPr="00C1137F" w:rsidRDefault="005C34B3" w:rsidP="00BE1CE3">
            <w:pPr>
              <w:ind w:left="57" w:right="57"/>
            </w:pPr>
            <w:r w:rsidRPr="00C1137F">
              <w:t>Р 4, Темы: 4.1; 4.2;</w:t>
            </w:r>
          </w:p>
          <w:p w:rsidR="005C34B3" w:rsidRPr="00C1137F" w:rsidRDefault="005C34B3" w:rsidP="00BE1CE3">
            <w:pPr>
              <w:ind w:left="57" w:right="57"/>
            </w:pPr>
            <w:r w:rsidRPr="00C1137F">
              <w:t>Р 6, Темы: 6.1;6.2;</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11, Темы: 11.1; 11.3</w:t>
            </w:r>
          </w:p>
          <w:p w:rsidR="005C34B3" w:rsidRPr="00C1137F" w:rsidRDefault="005C34B3" w:rsidP="00BE1CE3">
            <w:pPr>
              <w:ind w:left="57" w:right="57"/>
            </w:pPr>
          </w:p>
          <w:p w:rsidR="005C34B3" w:rsidRPr="00C1137F" w:rsidRDefault="005C34B3" w:rsidP="00BE1CE3">
            <w:pPr>
              <w:ind w:left="57" w:right="57"/>
              <w:rPr>
                <w:b/>
              </w:rPr>
            </w:pPr>
            <w:r w:rsidRPr="00C1137F">
              <w:t>ПМ Р1</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BE1CE3">
            <w:pPr>
              <w:ind w:left="57" w:right="57"/>
            </w:pPr>
            <w:r w:rsidRPr="00C1137F">
              <w:t>Р 1, Тема 1.1;</w:t>
            </w:r>
          </w:p>
          <w:p w:rsidR="005C34B3" w:rsidRPr="00C1137F" w:rsidRDefault="005C34B3" w:rsidP="00BE1CE3">
            <w:pPr>
              <w:ind w:left="57" w:right="57"/>
            </w:pPr>
            <w:r w:rsidRPr="00C1137F">
              <w:t>Р 6, Тема 6.1;</w:t>
            </w:r>
          </w:p>
          <w:p w:rsidR="005C34B3" w:rsidRPr="00C1137F" w:rsidRDefault="005C34B3" w:rsidP="00BE1CE3">
            <w:pPr>
              <w:ind w:left="57" w:right="57"/>
            </w:pPr>
            <w:r w:rsidRPr="00C1137F">
              <w:t>Р 7, Темы: 7.1;7.2;7.3;</w:t>
            </w:r>
          </w:p>
          <w:p w:rsidR="005C34B3" w:rsidRPr="00C1137F" w:rsidRDefault="005C34B3" w:rsidP="00BE1CE3">
            <w:pPr>
              <w:ind w:left="57" w:right="57"/>
            </w:pPr>
            <w:r w:rsidRPr="00C1137F">
              <w:t>Р 8, Темы: 8.2;8.3;</w:t>
            </w:r>
          </w:p>
          <w:p w:rsidR="005C34B3" w:rsidRPr="00C1137F" w:rsidRDefault="005C34B3" w:rsidP="00BE1CE3">
            <w:pPr>
              <w:ind w:left="57" w:right="57"/>
            </w:pPr>
            <w:r w:rsidRPr="00C1137F">
              <w:t>Р 10, Темы: 10.1;10.2; 10.3;</w:t>
            </w:r>
          </w:p>
          <w:p w:rsidR="005C34B3" w:rsidRPr="00C1137F" w:rsidRDefault="005C34B3" w:rsidP="00BE1CE3">
            <w:pPr>
              <w:ind w:left="57" w:right="57"/>
            </w:pPr>
            <w:r w:rsidRPr="00C1137F">
              <w:t>Р 11, Темы: 11.2;11.3</w:t>
            </w:r>
          </w:p>
          <w:p w:rsidR="005C34B3" w:rsidRPr="00C1137F" w:rsidRDefault="005C34B3" w:rsidP="00BE1CE3">
            <w:pPr>
              <w:ind w:left="57" w:right="57"/>
            </w:pPr>
          </w:p>
          <w:p w:rsidR="005C34B3" w:rsidRPr="00C1137F" w:rsidRDefault="005C34B3" w:rsidP="00BE1CE3">
            <w:pPr>
              <w:ind w:left="57" w:right="57"/>
            </w:pPr>
            <w:r w:rsidRPr="00C1137F">
              <w:t>ПМ Р2; Р3</w:t>
            </w: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rPr>
                <w:color w:val="00B050"/>
              </w:rPr>
            </w:pPr>
            <w:r w:rsidRPr="003348A3">
              <w:t>ПК 1.1. Осуществлять прием-передачу управленческой информации с помощью средств информационных и коммуникационных технологий</w:t>
            </w:r>
          </w:p>
        </w:tc>
        <w:tc>
          <w:tcPr>
            <w:tcW w:w="3119" w:type="dxa"/>
            <w:tcBorders>
              <w:top w:val="single" w:sz="4" w:space="0" w:color="000000"/>
              <w:left w:val="single" w:sz="4" w:space="0" w:color="000000"/>
              <w:bottom w:val="single" w:sz="4" w:space="0" w:color="000000"/>
              <w:right w:val="single" w:sz="4" w:space="0" w:color="000000"/>
            </w:tcBorders>
          </w:tcPr>
          <w:p w:rsidR="005C34B3" w:rsidRPr="00C1137F" w:rsidRDefault="005C34B3" w:rsidP="005C34B3">
            <w:pPr>
              <w:ind w:left="57" w:right="57"/>
            </w:pPr>
            <w:r>
              <w:t>Р 9, Темы: 9.1; 9.2; 9.3</w:t>
            </w:r>
          </w:p>
          <w:p w:rsidR="005C34B3" w:rsidRPr="005C34B3" w:rsidRDefault="005C34B3" w:rsidP="005C34B3">
            <w:pPr>
              <w:ind w:left="57" w:right="57"/>
            </w:pPr>
          </w:p>
        </w:tc>
        <w:tc>
          <w:tcPr>
            <w:tcW w:w="2637" w:type="dxa"/>
            <w:vMerge/>
            <w:tcBorders>
              <w:left w:val="single" w:sz="4" w:space="0" w:color="000000"/>
              <w:right w:val="single" w:sz="4" w:space="0" w:color="000000"/>
            </w:tcBorders>
            <w:vAlign w:val="center"/>
          </w:tcPr>
          <w:p w:rsidR="005C34B3" w:rsidRPr="00C1137F" w:rsidRDefault="005C34B3" w:rsidP="00BE1CE3"/>
        </w:tc>
      </w:tr>
      <w:tr w:rsidR="005C34B3" w:rsidRPr="00C1137F" w:rsidTr="00BE1CE3">
        <w:trPr>
          <w:jc w:val="center"/>
        </w:trPr>
        <w:tc>
          <w:tcPr>
            <w:tcW w:w="3397" w:type="dxa"/>
            <w:tcBorders>
              <w:top w:val="single" w:sz="4" w:space="0" w:color="000000"/>
              <w:left w:val="single" w:sz="4" w:space="0" w:color="000000"/>
              <w:bottom w:val="single" w:sz="4" w:space="0" w:color="000000"/>
              <w:right w:val="single" w:sz="4" w:space="0" w:color="000000"/>
            </w:tcBorders>
          </w:tcPr>
          <w:p w:rsidR="005C34B3" w:rsidRPr="003348A3" w:rsidRDefault="005C34B3" w:rsidP="00BE1CE3">
            <w:pPr>
              <w:ind w:left="57" w:right="57"/>
            </w:pPr>
            <w:r w:rsidRPr="003348A3">
              <w:t>ПК 1.2. Координировать работу приемной руководителя, зон приема различных категорий посетителей организации</w:t>
            </w:r>
          </w:p>
        </w:tc>
        <w:tc>
          <w:tcPr>
            <w:tcW w:w="3119" w:type="dxa"/>
            <w:tcBorders>
              <w:top w:val="single" w:sz="4" w:space="0" w:color="000000"/>
              <w:left w:val="single" w:sz="4" w:space="0" w:color="000000"/>
              <w:bottom w:val="single" w:sz="4" w:space="0" w:color="000000"/>
              <w:right w:val="single" w:sz="4" w:space="0" w:color="000000"/>
            </w:tcBorders>
          </w:tcPr>
          <w:p w:rsidR="005C34B3" w:rsidRPr="005C34B3" w:rsidRDefault="005C34B3" w:rsidP="005C34B3">
            <w:pPr>
              <w:ind w:left="57" w:right="57"/>
            </w:pPr>
            <w:r>
              <w:t>ПМ Р1; Р2</w:t>
            </w:r>
          </w:p>
        </w:tc>
        <w:tc>
          <w:tcPr>
            <w:tcW w:w="2637" w:type="dxa"/>
            <w:vMerge/>
            <w:tcBorders>
              <w:left w:val="single" w:sz="4" w:space="0" w:color="000000"/>
              <w:bottom w:val="single" w:sz="4" w:space="0" w:color="000000"/>
              <w:right w:val="single" w:sz="4" w:space="0" w:color="000000"/>
            </w:tcBorders>
            <w:vAlign w:val="center"/>
          </w:tcPr>
          <w:p w:rsidR="005C34B3" w:rsidRPr="00C1137F" w:rsidRDefault="005C34B3" w:rsidP="00BE1CE3"/>
        </w:tc>
      </w:tr>
    </w:tbl>
    <w:p w:rsidR="006677C6" w:rsidRPr="00C1137F" w:rsidRDefault="006677C6" w:rsidP="00A760E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sectPr w:rsidR="006677C6" w:rsidRPr="00C1137F" w:rsidSect="002B1F23">
      <w:pgSz w:w="11906" w:h="16838"/>
      <w:pgMar w:top="-127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9D4" w:rsidRDefault="00A829D4" w:rsidP="00615D13">
      <w:r>
        <w:separator/>
      </w:r>
    </w:p>
  </w:endnote>
  <w:endnote w:type="continuationSeparator" w:id="0">
    <w:p w:rsidR="00A829D4" w:rsidRDefault="00A829D4" w:rsidP="0061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implified Arabic Fixed">
    <w:altName w:val="Courier New"/>
    <w:charset w:val="B2"/>
    <w:family w:val="modern"/>
    <w:pitch w:val="fixed"/>
    <w:sig w:usb0="00000000" w:usb1="00000000" w:usb2="00000008" w:usb3="00000000" w:csb0="0000004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SchoolBookSanPin">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76966"/>
      <w:docPartObj>
        <w:docPartGallery w:val="Page Numbers (Bottom of Page)"/>
        <w:docPartUnique/>
      </w:docPartObj>
    </w:sdtPr>
    <w:sdtEndPr/>
    <w:sdtContent>
      <w:p w:rsidR="00382B75" w:rsidRDefault="00382B75">
        <w:pPr>
          <w:pStyle w:val="af0"/>
          <w:jc w:val="right"/>
        </w:pPr>
        <w:r>
          <w:t xml:space="preserve"> </w:t>
        </w:r>
      </w:p>
    </w:sdtContent>
  </w:sdt>
  <w:p w:rsidR="00857029" w:rsidRPr="007400A9" w:rsidRDefault="00857029" w:rsidP="007400A9">
    <w:pPr>
      <w:pStyle w:val="af0"/>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0A9" w:rsidRDefault="00382B75" w:rsidP="00382B75">
    <w:pPr>
      <w:pStyle w:val="af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9D4" w:rsidRDefault="00A829D4" w:rsidP="00615D13">
      <w:r>
        <w:separator/>
      </w:r>
    </w:p>
  </w:footnote>
  <w:footnote w:type="continuationSeparator" w:id="0">
    <w:p w:rsidR="00A829D4" w:rsidRDefault="00A829D4" w:rsidP="00615D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1D159B4"/>
    <w:multiLevelType w:val="hybridMultilevel"/>
    <w:tmpl w:val="56A42A74"/>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EB1B85"/>
    <w:multiLevelType w:val="hybridMultilevel"/>
    <w:tmpl w:val="83F27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D5DAC"/>
    <w:multiLevelType w:val="hybridMultilevel"/>
    <w:tmpl w:val="CF768E9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EB39CA"/>
    <w:multiLevelType w:val="hybridMultilevel"/>
    <w:tmpl w:val="54827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5F8757D"/>
    <w:multiLevelType w:val="hybridMultilevel"/>
    <w:tmpl w:val="03040B7A"/>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13D91"/>
    <w:multiLevelType w:val="hybridMultilevel"/>
    <w:tmpl w:val="1FC4FFA2"/>
    <w:lvl w:ilvl="0" w:tplc="73E6D9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34A106A"/>
    <w:multiLevelType w:val="hybridMultilevel"/>
    <w:tmpl w:val="A8DC9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634AA"/>
    <w:multiLevelType w:val="hybridMultilevel"/>
    <w:tmpl w:val="596AA4E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35A37687"/>
    <w:multiLevelType w:val="hybridMultilevel"/>
    <w:tmpl w:val="CBEC96D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558E"/>
    <w:multiLevelType w:val="multilevel"/>
    <w:tmpl w:val="BB4E19D8"/>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7"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F0D1F74"/>
    <w:multiLevelType w:val="hybridMultilevel"/>
    <w:tmpl w:val="684EE2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F60834"/>
    <w:multiLevelType w:val="hybridMultilevel"/>
    <w:tmpl w:val="C9125BBA"/>
    <w:lvl w:ilvl="0" w:tplc="9CCE3AF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0C91799"/>
    <w:multiLevelType w:val="hybridMultilevel"/>
    <w:tmpl w:val="E812B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685BBC"/>
    <w:multiLevelType w:val="hybridMultilevel"/>
    <w:tmpl w:val="6706C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5005212"/>
    <w:multiLevelType w:val="hybridMultilevel"/>
    <w:tmpl w:val="00AE8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D7FE7"/>
    <w:multiLevelType w:val="hybridMultilevel"/>
    <w:tmpl w:val="1EB44D38"/>
    <w:lvl w:ilvl="0" w:tplc="ADCABDD8">
      <w:start w:val="1"/>
      <w:numFmt w:val="bullet"/>
      <w:lvlText w:val="-"/>
      <w:lvlJc w:val="left"/>
      <w:pPr>
        <w:ind w:left="1497" w:hanging="360"/>
      </w:pPr>
      <w:rPr>
        <w:rFonts w:ascii="Simplified Arabic Fixed" w:hAnsi="Simplified Arabic Fixed"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25" w15:restartNumberingAfterBreak="0">
    <w:nsid w:val="4C2A2A37"/>
    <w:multiLevelType w:val="hybridMultilevel"/>
    <w:tmpl w:val="61CA0DB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15:restartNumberingAfterBreak="0">
    <w:nsid w:val="4E67032B"/>
    <w:multiLevelType w:val="hybridMultilevel"/>
    <w:tmpl w:val="4CDE7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AF33E7"/>
    <w:multiLevelType w:val="hybridMultilevel"/>
    <w:tmpl w:val="CCC435D6"/>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4FB34CF3"/>
    <w:multiLevelType w:val="hybridMultilevel"/>
    <w:tmpl w:val="B58A0EBA"/>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01204EF"/>
    <w:multiLevelType w:val="hybridMultilevel"/>
    <w:tmpl w:val="0B1ED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544112CF"/>
    <w:multiLevelType w:val="hybridMultilevel"/>
    <w:tmpl w:val="E58002BE"/>
    <w:lvl w:ilvl="0" w:tplc="ADCABDD8">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7017ACD"/>
    <w:multiLevelType w:val="hybridMultilevel"/>
    <w:tmpl w:val="46441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5CF91702"/>
    <w:multiLevelType w:val="hybridMultilevel"/>
    <w:tmpl w:val="83F0EF46"/>
    <w:lvl w:ilvl="0" w:tplc="ADCABDD8">
      <w:start w:val="1"/>
      <w:numFmt w:val="bullet"/>
      <w:lvlText w:val="-"/>
      <w:lvlJc w:val="left"/>
      <w:pPr>
        <w:ind w:left="5748" w:hanging="360"/>
      </w:pPr>
      <w:rPr>
        <w:rFonts w:ascii="Simplified Arabic Fixed" w:hAnsi="Simplified Arabic Fixed" w:hint="default"/>
      </w:rPr>
    </w:lvl>
    <w:lvl w:ilvl="1" w:tplc="04190003" w:tentative="1">
      <w:start w:val="1"/>
      <w:numFmt w:val="bullet"/>
      <w:lvlText w:val="o"/>
      <w:lvlJc w:val="left"/>
      <w:pPr>
        <w:ind w:left="6468" w:hanging="360"/>
      </w:pPr>
      <w:rPr>
        <w:rFonts w:ascii="Courier New" w:hAnsi="Courier New" w:cs="Courier New" w:hint="default"/>
      </w:rPr>
    </w:lvl>
    <w:lvl w:ilvl="2" w:tplc="04190005" w:tentative="1">
      <w:start w:val="1"/>
      <w:numFmt w:val="bullet"/>
      <w:lvlText w:val=""/>
      <w:lvlJc w:val="left"/>
      <w:pPr>
        <w:ind w:left="7188" w:hanging="360"/>
      </w:pPr>
      <w:rPr>
        <w:rFonts w:ascii="Wingdings" w:hAnsi="Wingdings" w:hint="default"/>
      </w:rPr>
    </w:lvl>
    <w:lvl w:ilvl="3" w:tplc="04190001" w:tentative="1">
      <w:start w:val="1"/>
      <w:numFmt w:val="bullet"/>
      <w:lvlText w:val=""/>
      <w:lvlJc w:val="left"/>
      <w:pPr>
        <w:ind w:left="7908" w:hanging="360"/>
      </w:pPr>
      <w:rPr>
        <w:rFonts w:ascii="Symbol" w:hAnsi="Symbol" w:hint="default"/>
      </w:rPr>
    </w:lvl>
    <w:lvl w:ilvl="4" w:tplc="04190003" w:tentative="1">
      <w:start w:val="1"/>
      <w:numFmt w:val="bullet"/>
      <w:lvlText w:val="o"/>
      <w:lvlJc w:val="left"/>
      <w:pPr>
        <w:ind w:left="8628" w:hanging="360"/>
      </w:pPr>
      <w:rPr>
        <w:rFonts w:ascii="Courier New" w:hAnsi="Courier New" w:cs="Courier New" w:hint="default"/>
      </w:rPr>
    </w:lvl>
    <w:lvl w:ilvl="5" w:tplc="04190005" w:tentative="1">
      <w:start w:val="1"/>
      <w:numFmt w:val="bullet"/>
      <w:lvlText w:val=""/>
      <w:lvlJc w:val="left"/>
      <w:pPr>
        <w:ind w:left="9348" w:hanging="360"/>
      </w:pPr>
      <w:rPr>
        <w:rFonts w:ascii="Wingdings" w:hAnsi="Wingdings" w:hint="default"/>
      </w:rPr>
    </w:lvl>
    <w:lvl w:ilvl="6" w:tplc="04190001" w:tentative="1">
      <w:start w:val="1"/>
      <w:numFmt w:val="bullet"/>
      <w:lvlText w:val=""/>
      <w:lvlJc w:val="left"/>
      <w:pPr>
        <w:ind w:left="10068" w:hanging="360"/>
      </w:pPr>
      <w:rPr>
        <w:rFonts w:ascii="Symbol" w:hAnsi="Symbol" w:hint="default"/>
      </w:rPr>
    </w:lvl>
    <w:lvl w:ilvl="7" w:tplc="04190003" w:tentative="1">
      <w:start w:val="1"/>
      <w:numFmt w:val="bullet"/>
      <w:lvlText w:val="o"/>
      <w:lvlJc w:val="left"/>
      <w:pPr>
        <w:ind w:left="10788" w:hanging="360"/>
      </w:pPr>
      <w:rPr>
        <w:rFonts w:ascii="Courier New" w:hAnsi="Courier New" w:cs="Courier New" w:hint="default"/>
      </w:rPr>
    </w:lvl>
    <w:lvl w:ilvl="8" w:tplc="04190005" w:tentative="1">
      <w:start w:val="1"/>
      <w:numFmt w:val="bullet"/>
      <w:lvlText w:val=""/>
      <w:lvlJc w:val="left"/>
      <w:pPr>
        <w:ind w:left="11508" w:hanging="360"/>
      </w:pPr>
      <w:rPr>
        <w:rFonts w:ascii="Wingdings" w:hAnsi="Wingdings" w:hint="default"/>
      </w:rPr>
    </w:lvl>
  </w:abstractNum>
  <w:abstractNum w:abstractNumId="35" w15:restartNumberingAfterBreak="0">
    <w:nsid w:val="62906A56"/>
    <w:multiLevelType w:val="hybridMultilevel"/>
    <w:tmpl w:val="CBCE5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B01F68"/>
    <w:multiLevelType w:val="hybridMultilevel"/>
    <w:tmpl w:val="A27ABF5C"/>
    <w:lvl w:ilvl="0" w:tplc="ADCABDD8">
      <w:start w:val="1"/>
      <w:numFmt w:val="bullet"/>
      <w:lvlText w:val="-"/>
      <w:lvlJc w:val="left"/>
      <w:pPr>
        <w:ind w:left="1070"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FB1"/>
    <w:multiLevelType w:val="hybridMultilevel"/>
    <w:tmpl w:val="6E0EABC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CB60E1"/>
    <w:multiLevelType w:val="hybridMultilevel"/>
    <w:tmpl w:val="8F10066A"/>
    <w:lvl w:ilvl="0" w:tplc="ADCABDD8">
      <w:start w:val="1"/>
      <w:numFmt w:val="bullet"/>
      <w:lvlText w:val="-"/>
      <w:lvlJc w:val="left"/>
      <w:pPr>
        <w:ind w:left="786" w:hanging="360"/>
      </w:pPr>
      <w:rPr>
        <w:rFonts w:ascii="Simplified Arabic Fixed" w:hAnsi="Simplified Arabic Fixed"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71EB120D"/>
    <w:multiLevelType w:val="hybridMultilevel"/>
    <w:tmpl w:val="B4BC2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24E53"/>
    <w:multiLevelType w:val="hybridMultilevel"/>
    <w:tmpl w:val="FFFC0AE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73C52CFC"/>
    <w:multiLevelType w:val="hybridMultilevel"/>
    <w:tmpl w:val="0E0AE856"/>
    <w:lvl w:ilvl="0" w:tplc="ADCABDD8">
      <w:start w:val="1"/>
      <w:numFmt w:val="bullet"/>
      <w:lvlText w:val="-"/>
      <w:lvlJc w:val="left"/>
      <w:pPr>
        <w:ind w:left="644" w:hanging="360"/>
      </w:pPr>
      <w:rPr>
        <w:rFonts w:ascii="Simplified Arabic Fixed" w:hAnsi="Simplified Arabic Fixed"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15:restartNumberingAfterBreak="0">
    <w:nsid w:val="73EA3850"/>
    <w:multiLevelType w:val="hybridMultilevel"/>
    <w:tmpl w:val="3ED01C88"/>
    <w:lvl w:ilvl="0" w:tplc="ADCABDD8">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A94685"/>
    <w:multiLevelType w:val="hybridMultilevel"/>
    <w:tmpl w:val="3CCCE004"/>
    <w:lvl w:ilvl="0" w:tplc="00E6EB4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76B0067C"/>
    <w:multiLevelType w:val="multilevel"/>
    <w:tmpl w:val="A3C64F1C"/>
    <w:lvl w:ilvl="0">
      <w:start w:val="1"/>
      <w:numFmt w:val="decimal"/>
      <w:lvlText w:val="%1."/>
      <w:lvlJc w:val="left"/>
      <w:pPr>
        <w:ind w:left="546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3D68FC"/>
    <w:multiLevelType w:val="hybridMultilevel"/>
    <w:tmpl w:val="83A02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E9159B"/>
    <w:multiLevelType w:val="multilevel"/>
    <w:tmpl w:val="2A7C2384"/>
    <w:lvl w:ilvl="0">
      <w:start w:val="1"/>
      <w:numFmt w:val="bullet"/>
      <w:lvlText w:val="-"/>
      <w:lvlJc w:val="left"/>
      <w:pPr>
        <w:ind w:left="720" w:hanging="360"/>
      </w:pPr>
      <w:rPr>
        <w:rFonts w:ascii="Simplified Arabic Fixed" w:hAnsi="Simplified Arabic Fixed"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9"/>
  </w:num>
  <w:num w:numId="2">
    <w:abstractNumId w:val="44"/>
  </w:num>
  <w:num w:numId="3">
    <w:abstractNumId w:val="28"/>
  </w:num>
  <w:num w:numId="4">
    <w:abstractNumId w:val="32"/>
  </w:num>
  <w:num w:numId="5">
    <w:abstractNumId w:val="45"/>
  </w:num>
  <w:num w:numId="6">
    <w:abstractNumId w:val="34"/>
  </w:num>
  <w:num w:numId="7">
    <w:abstractNumId w:val="36"/>
  </w:num>
  <w:num w:numId="8">
    <w:abstractNumId w:val="25"/>
  </w:num>
  <w:num w:numId="9">
    <w:abstractNumId w:val="12"/>
  </w:num>
  <w:num w:numId="10">
    <w:abstractNumId w:val="40"/>
  </w:num>
  <w:num w:numId="11">
    <w:abstractNumId w:val="27"/>
  </w:num>
  <w:num w:numId="12">
    <w:abstractNumId w:val="14"/>
  </w:num>
  <w:num w:numId="13">
    <w:abstractNumId w:val="31"/>
  </w:num>
  <w:num w:numId="14">
    <w:abstractNumId w:val="3"/>
  </w:num>
  <w:num w:numId="15">
    <w:abstractNumId w:val="38"/>
  </w:num>
  <w:num w:numId="16">
    <w:abstractNumId w:val="37"/>
  </w:num>
  <w:num w:numId="17">
    <w:abstractNumId w:val="8"/>
  </w:num>
  <w:num w:numId="18">
    <w:abstractNumId w:val="5"/>
  </w:num>
  <w:num w:numId="19">
    <w:abstractNumId w:val="42"/>
  </w:num>
  <w:num w:numId="20">
    <w:abstractNumId w:val="43"/>
  </w:num>
  <w:num w:numId="21">
    <w:abstractNumId w:val="9"/>
  </w:num>
  <w:num w:numId="22">
    <w:abstractNumId w:val="18"/>
  </w:num>
  <w:num w:numId="23">
    <w:abstractNumId w:val="16"/>
  </w:num>
  <w:num w:numId="24">
    <w:abstractNumId w:val="17"/>
  </w:num>
  <w:num w:numId="25">
    <w:abstractNumId w:val="33"/>
  </w:num>
  <w:num w:numId="26">
    <w:abstractNumId w:val="46"/>
  </w:num>
  <w:num w:numId="27">
    <w:abstractNumId w:val="35"/>
  </w:num>
  <w:num w:numId="28">
    <w:abstractNumId w:val="26"/>
  </w:num>
  <w:num w:numId="29">
    <w:abstractNumId w:val="21"/>
  </w:num>
  <w:num w:numId="30">
    <w:abstractNumId w:val="11"/>
  </w:num>
  <w:num w:numId="31">
    <w:abstractNumId w:val="6"/>
  </w:num>
  <w:num w:numId="32">
    <w:abstractNumId w:val="4"/>
  </w:num>
  <w:num w:numId="33">
    <w:abstractNumId w:val="39"/>
  </w:num>
  <w:num w:numId="34">
    <w:abstractNumId w:val="29"/>
  </w:num>
  <w:num w:numId="35">
    <w:abstractNumId w:val="23"/>
  </w:num>
  <w:num w:numId="36">
    <w:abstractNumId w:val="20"/>
  </w:num>
  <w:num w:numId="37">
    <w:abstractNumId w:val="10"/>
  </w:num>
  <w:num w:numId="38">
    <w:abstractNumId w:val="41"/>
  </w:num>
  <w:num w:numId="39">
    <w:abstractNumId w:val="30"/>
  </w:num>
  <w:num w:numId="40">
    <w:abstractNumId w:val="13"/>
  </w:num>
  <w:num w:numId="41">
    <w:abstractNumId w:val="7"/>
  </w:num>
  <w:num w:numId="42">
    <w:abstractNumId w:val="22"/>
  </w:num>
  <w:num w:numId="43">
    <w:abstractNumId w:val="24"/>
  </w:num>
  <w:num w:numId="44">
    <w:abstractNumId w:val="15"/>
  </w:num>
  <w:num w:numId="45">
    <w:abstractNumId w:val="4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2DC"/>
    <w:rsid w:val="00001A6C"/>
    <w:rsid w:val="00002E43"/>
    <w:rsid w:val="00003364"/>
    <w:rsid w:val="000056CA"/>
    <w:rsid w:val="00010AE9"/>
    <w:rsid w:val="00011E2C"/>
    <w:rsid w:val="00014332"/>
    <w:rsid w:val="00014C34"/>
    <w:rsid w:val="000155A4"/>
    <w:rsid w:val="0001564F"/>
    <w:rsid w:val="000171E3"/>
    <w:rsid w:val="00023399"/>
    <w:rsid w:val="00032ED9"/>
    <w:rsid w:val="00034095"/>
    <w:rsid w:val="00036E03"/>
    <w:rsid w:val="0003724F"/>
    <w:rsid w:val="00046F9E"/>
    <w:rsid w:val="00047663"/>
    <w:rsid w:val="00047E7F"/>
    <w:rsid w:val="000510CB"/>
    <w:rsid w:val="00054432"/>
    <w:rsid w:val="00054469"/>
    <w:rsid w:val="000624C6"/>
    <w:rsid w:val="00063309"/>
    <w:rsid w:val="00070109"/>
    <w:rsid w:val="0007735E"/>
    <w:rsid w:val="0008158C"/>
    <w:rsid w:val="000816E0"/>
    <w:rsid w:val="000832C7"/>
    <w:rsid w:val="00090EA5"/>
    <w:rsid w:val="00095308"/>
    <w:rsid w:val="00097EAF"/>
    <w:rsid w:val="000A0414"/>
    <w:rsid w:val="000A2ED7"/>
    <w:rsid w:val="000A3362"/>
    <w:rsid w:val="000A73B9"/>
    <w:rsid w:val="000A757D"/>
    <w:rsid w:val="000B1662"/>
    <w:rsid w:val="000B3E79"/>
    <w:rsid w:val="000D0DF7"/>
    <w:rsid w:val="000D3F4E"/>
    <w:rsid w:val="000E095C"/>
    <w:rsid w:val="000E2746"/>
    <w:rsid w:val="000E2BCB"/>
    <w:rsid w:val="000F1CB9"/>
    <w:rsid w:val="000F2DED"/>
    <w:rsid w:val="000F4C6B"/>
    <w:rsid w:val="001013C3"/>
    <w:rsid w:val="001041A9"/>
    <w:rsid w:val="00105A87"/>
    <w:rsid w:val="001078E6"/>
    <w:rsid w:val="0011276A"/>
    <w:rsid w:val="0011383D"/>
    <w:rsid w:val="00120EC3"/>
    <w:rsid w:val="0012143E"/>
    <w:rsid w:val="00132B79"/>
    <w:rsid w:val="00133029"/>
    <w:rsid w:val="00136E17"/>
    <w:rsid w:val="00136EA2"/>
    <w:rsid w:val="00137157"/>
    <w:rsid w:val="00141FA3"/>
    <w:rsid w:val="00144084"/>
    <w:rsid w:val="00145809"/>
    <w:rsid w:val="001465F3"/>
    <w:rsid w:val="001466C9"/>
    <w:rsid w:val="00146DC5"/>
    <w:rsid w:val="00146FD3"/>
    <w:rsid w:val="001470A5"/>
    <w:rsid w:val="001547A7"/>
    <w:rsid w:val="001554E1"/>
    <w:rsid w:val="001645B9"/>
    <w:rsid w:val="00165E98"/>
    <w:rsid w:val="00166FDA"/>
    <w:rsid w:val="00167D25"/>
    <w:rsid w:val="00170954"/>
    <w:rsid w:val="00177038"/>
    <w:rsid w:val="0017764F"/>
    <w:rsid w:val="00180D1C"/>
    <w:rsid w:val="00181CA4"/>
    <w:rsid w:val="001857F9"/>
    <w:rsid w:val="00192BFE"/>
    <w:rsid w:val="001937E5"/>
    <w:rsid w:val="0019468C"/>
    <w:rsid w:val="001A2E74"/>
    <w:rsid w:val="001A4252"/>
    <w:rsid w:val="001A6558"/>
    <w:rsid w:val="001A67E7"/>
    <w:rsid w:val="001A7A8D"/>
    <w:rsid w:val="001B1556"/>
    <w:rsid w:val="001B185E"/>
    <w:rsid w:val="001B206C"/>
    <w:rsid w:val="001B3269"/>
    <w:rsid w:val="001B4F15"/>
    <w:rsid w:val="001C393E"/>
    <w:rsid w:val="001C62D5"/>
    <w:rsid w:val="001C7F05"/>
    <w:rsid w:val="001D1A63"/>
    <w:rsid w:val="001D22AB"/>
    <w:rsid w:val="001D3A4F"/>
    <w:rsid w:val="001E1E19"/>
    <w:rsid w:val="001E23B1"/>
    <w:rsid w:val="001E31AE"/>
    <w:rsid w:val="001E367D"/>
    <w:rsid w:val="001E6C12"/>
    <w:rsid w:val="001F32A4"/>
    <w:rsid w:val="001F37F4"/>
    <w:rsid w:val="001F425A"/>
    <w:rsid w:val="001F584E"/>
    <w:rsid w:val="002023DC"/>
    <w:rsid w:val="002029E8"/>
    <w:rsid w:val="00203B30"/>
    <w:rsid w:val="00206803"/>
    <w:rsid w:val="002078B3"/>
    <w:rsid w:val="00211A3C"/>
    <w:rsid w:val="00212D8D"/>
    <w:rsid w:val="002137BE"/>
    <w:rsid w:val="00213AFF"/>
    <w:rsid w:val="00214973"/>
    <w:rsid w:val="00215AD1"/>
    <w:rsid w:val="00215E31"/>
    <w:rsid w:val="0021651E"/>
    <w:rsid w:val="00231567"/>
    <w:rsid w:val="00232468"/>
    <w:rsid w:val="00241A07"/>
    <w:rsid w:val="00241B1F"/>
    <w:rsid w:val="00242900"/>
    <w:rsid w:val="00245D34"/>
    <w:rsid w:val="0024799D"/>
    <w:rsid w:val="00247BD3"/>
    <w:rsid w:val="002515BC"/>
    <w:rsid w:val="0025389A"/>
    <w:rsid w:val="0025533D"/>
    <w:rsid w:val="00260D1A"/>
    <w:rsid w:val="00261968"/>
    <w:rsid w:val="002624DA"/>
    <w:rsid w:val="00272103"/>
    <w:rsid w:val="0027315F"/>
    <w:rsid w:val="00274B18"/>
    <w:rsid w:val="00282F9A"/>
    <w:rsid w:val="0028765B"/>
    <w:rsid w:val="002903A1"/>
    <w:rsid w:val="002A0A19"/>
    <w:rsid w:val="002A0A4E"/>
    <w:rsid w:val="002A11BF"/>
    <w:rsid w:val="002A1B1F"/>
    <w:rsid w:val="002A4F4A"/>
    <w:rsid w:val="002B1035"/>
    <w:rsid w:val="002B1F23"/>
    <w:rsid w:val="002B2742"/>
    <w:rsid w:val="002B4822"/>
    <w:rsid w:val="002B4B78"/>
    <w:rsid w:val="002B4FE8"/>
    <w:rsid w:val="002C5881"/>
    <w:rsid w:val="002D0487"/>
    <w:rsid w:val="002D08AF"/>
    <w:rsid w:val="002D13C9"/>
    <w:rsid w:val="002D240A"/>
    <w:rsid w:val="002D589C"/>
    <w:rsid w:val="002D67A8"/>
    <w:rsid w:val="002D7B8A"/>
    <w:rsid w:val="002E1D5A"/>
    <w:rsid w:val="002E2228"/>
    <w:rsid w:val="002E4C43"/>
    <w:rsid w:val="002F1349"/>
    <w:rsid w:val="002F20FA"/>
    <w:rsid w:val="00302390"/>
    <w:rsid w:val="00310C3F"/>
    <w:rsid w:val="0031237B"/>
    <w:rsid w:val="00314D05"/>
    <w:rsid w:val="00316D28"/>
    <w:rsid w:val="00316DC3"/>
    <w:rsid w:val="00320F87"/>
    <w:rsid w:val="00325477"/>
    <w:rsid w:val="0032791B"/>
    <w:rsid w:val="00331411"/>
    <w:rsid w:val="00334255"/>
    <w:rsid w:val="00334682"/>
    <w:rsid w:val="003348A3"/>
    <w:rsid w:val="003421FE"/>
    <w:rsid w:val="00344633"/>
    <w:rsid w:val="003453BA"/>
    <w:rsid w:val="00346467"/>
    <w:rsid w:val="00356944"/>
    <w:rsid w:val="003572EC"/>
    <w:rsid w:val="0035785E"/>
    <w:rsid w:val="00360440"/>
    <w:rsid w:val="00360FA4"/>
    <w:rsid w:val="00362EB0"/>
    <w:rsid w:val="00370081"/>
    <w:rsid w:val="00370323"/>
    <w:rsid w:val="003714DB"/>
    <w:rsid w:val="00371B6E"/>
    <w:rsid w:val="0037561D"/>
    <w:rsid w:val="00377176"/>
    <w:rsid w:val="00380A8F"/>
    <w:rsid w:val="003813EA"/>
    <w:rsid w:val="00382B75"/>
    <w:rsid w:val="00384B0B"/>
    <w:rsid w:val="0038785E"/>
    <w:rsid w:val="00391444"/>
    <w:rsid w:val="003956BD"/>
    <w:rsid w:val="00396651"/>
    <w:rsid w:val="0039692F"/>
    <w:rsid w:val="003A1414"/>
    <w:rsid w:val="003A3624"/>
    <w:rsid w:val="003A4437"/>
    <w:rsid w:val="003A4FBB"/>
    <w:rsid w:val="003A6D86"/>
    <w:rsid w:val="003B054A"/>
    <w:rsid w:val="003B1949"/>
    <w:rsid w:val="003B5B31"/>
    <w:rsid w:val="003C251C"/>
    <w:rsid w:val="003D0C93"/>
    <w:rsid w:val="003D3142"/>
    <w:rsid w:val="003D3382"/>
    <w:rsid w:val="003E5678"/>
    <w:rsid w:val="003E7FCD"/>
    <w:rsid w:val="003F44CA"/>
    <w:rsid w:val="003F6844"/>
    <w:rsid w:val="00402B94"/>
    <w:rsid w:val="00403991"/>
    <w:rsid w:val="00404237"/>
    <w:rsid w:val="00405DD3"/>
    <w:rsid w:val="004134E1"/>
    <w:rsid w:val="0042387C"/>
    <w:rsid w:val="00424A8A"/>
    <w:rsid w:val="0043343A"/>
    <w:rsid w:val="00435CB0"/>
    <w:rsid w:val="00440893"/>
    <w:rsid w:val="00445B4B"/>
    <w:rsid w:val="00451435"/>
    <w:rsid w:val="00457801"/>
    <w:rsid w:val="00460744"/>
    <w:rsid w:val="00471070"/>
    <w:rsid w:val="00472E55"/>
    <w:rsid w:val="00475F0B"/>
    <w:rsid w:val="00477D67"/>
    <w:rsid w:val="00481D16"/>
    <w:rsid w:val="00482E41"/>
    <w:rsid w:val="0048439D"/>
    <w:rsid w:val="00486181"/>
    <w:rsid w:val="00487333"/>
    <w:rsid w:val="00490333"/>
    <w:rsid w:val="00490EBB"/>
    <w:rsid w:val="00491907"/>
    <w:rsid w:val="00492AB3"/>
    <w:rsid w:val="00494770"/>
    <w:rsid w:val="00495821"/>
    <w:rsid w:val="00496DCA"/>
    <w:rsid w:val="00497FFB"/>
    <w:rsid w:val="004A21CE"/>
    <w:rsid w:val="004A2723"/>
    <w:rsid w:val="004A32DC"/>
    <w:rsid w:val="004A3623"/>
    <w:rsid w:val="004A5161"/>
    <w:rsid w:val="004A6C16"/>
    <w:rsid w:val="004B0D97"/>
    <w:rsid w:val="004B354B"/>
    <w:rsid w:val="004B3BF7"/>
    <w:rsid w:val="004B3E4E"/>
    <w:rsid w:val="004B45CE"/>
    <w:rsid w:val="004B526D"/>
    <w:rsid w:val="004B784C"/>
    <w:rsid w:val="004C167F"/>
    <w:rsid w:val="004C2F69"/>
    <w:rsid w:val="004C5FD3"/>
    <w:rsid w:val="004C694E"/>
    <w:rsid w:val="004D3200"/>
    <w:rsid w:val="004D3A8C"/>
    <w:rsid w:val="004D520B"/>
    <w:rsid w:val="004E1784"/>
    <w:rsid w:val="004E1936"/>
    <w:rsid w:val="004E44D9"/>
    <w:rsid w:val="004E5C5F"/>
    <w:rsid w:val="004E7EFB"/>
    <w:rsid w:val="004F03AE"/>
    <w:rsid w:val="004F13F5"/>
    <w:rsid w:val="004F1CDB"/>
    <w:rsid w:val="004F7A63"/>
    <w:rsid w:val="005030AE"/>
    <w:rsid w:val="0050467F"/>
    <w:rsid w:val="00504F00"/>
    <w:rsid w:val="00504F78"/>
    <w:rsid w:val="00512E71"/>
    <w:rsid w:val="00520FD8"/>
    <w:rsid w:val="0052186D"/>
    <w:rsid w:val="00523256"/>
    <w:rsid w:val="00525E19"/>
    <w:rsid w:val="0053166C"/>
    <w:rsid w:val="005335FA"/>
    <w:rsid w:val="00540F8D"/>
    <w:rsid w:val="00543854"/>
    <w:rsid w:val="00546E17"/>
    <w:rsid w:val="0054704A"/>
    <w:rsid w:val="00561312"/>
    <w:rsid w:val="0056534C"/>
    <w:rsid w:val="00567647"/>
    <w:rsid w:val="005725E2"/>
    <w:rsid w:val="00577712"/>
    <w:rsid w:val="00577C88"/>
    <w:rsid w:val="00582857"/>
    <w:rsid w:val="0058415D"/>
    <w:rsid w:val="0058561B"/>
    <w:rsid w:val="00586392"/>
    <w:rsid w:val="005900C0"/>
    <w:rsid w:val="00595201"/>
    <w:rsid w:val="0059525D"/>
    <w:rsid w:val="00597672"/>
    <w:rsid w:val="00597C57"/>
    <w:rsid w:val="005A1748"/>
    <w:rsid w:val="005A75AB"/>
    <w:rsid w:val="005B0505"/>
    <w:rsid w:val="005B064B"/>
    <w:rsid w:val="005B2C85"/>
    <w:rsid w:val="005C1A7D"/>
    <w:rsid w:val="005C34B3"/>
    <w:rsid w:val="005C3CF3"/>
    <w:rsid w:val="005C481C"/>
    <w:rsid w:val="005D08DF"/>
    <w:rsid w:val="005D09F6"/>
    <w:rsid w:val="005D104D"/>
    <w:rsid w:val="005D36F6"/>
    <w:rsid w:val="005D700F"/>
    <w:rsid w:val="005D7442"/>
    <w:rsid w:val="005E52F1"/>
    <w:rsid w:val="005E61DD"/>
    <w:rsid w:val="005F1365"/>
    <w:rsid w:val="005F1CB1"/>
    <w:rsid w:val="005F2BEC"/>
    <w:rsid w:val="005F5A63"/>
    <w:rsid w:val="005F7066"/>
    <w:rsid w:val="006004F9"/>
    <w:rsid w:val="0060190C"/>
    <w:rsid w:val="00601C21"/>
    <w:rsid w:val="00602437"/>
    <w:rsid w:val="0060268B"/>
    <w:rsid w:val="006029CB"/>
    <w:rsid w:val="006068DE"/>
    <w:rsid w:val="00611A0C"/>
    <w:rsid w:val="00612643"/>
    <w:rsid w:val="00612847"/>
    <w:rsid w:val="00615D13"/>
    <w:rsid w:val="006201EF"/>
    <w:rsid w:val="00620860"/>
    <w:rsid w:val="00622BB5"/>
    <w:rsid w:val="006252CD"/>
    <w:rsid w:val="006259E9"/>
    <w:rsid w:val="00625B0A"/>
    <w:rsid w:val="00625D3F"/>
    <w:rsid w:val="00627348"/>
    <w:rsid w:val="00630D65"/>
    <w:rsid w:val="00634D75"/>
    <w:rsid w:val="00635850"/>
    <w:rsid w:val="00637699"/>
    <w:rsid w:val="00650269"/>
    <w:rsid w:val="00650644"/>
    <w:rsid w:val="00650D77"/>
    <w:rsid w:val="00651B1A"/>
    <w:rsid w:val="0065278F"/>
    <w:rsid w:val="006531A0"/>
    <w:rsid w:val="00657B08"/>
    <w:rsid w:val="00657C68"/>
    <w:rsid w:val="00664983"/>
    <w:rsid w:val="006677C6"/>
    <w:rsid w:val="0067362E"/>
    <w:rsid w:val="00676333"/>
    <w:rsid w:val="00684237"/>
    <w:rsid w:val="00685172"/>
    <w:rsid w:val="00690418"/>
    <w:rsid w:val="006905F6"/>
    <w:rsid w:val="00691B2B"/>
    <w:rsid w:val="00693BE2"/>
    <w:rsid w:val="006943C3"/>
    <w:rsid w:val="006948CF"/>
    <w:rsid w:val="00694C02"/>
    <w:rsid w:val="00695A7C"/>
    <w:rsid w:val="00696D1B"/>
    <w:rsid w:val="006A10EA"/>
    <w:rsid w:val="006A1F73"/>
    <w:rsid w:val="006A3815"/>
    <w:rsid w:val="006A5003"/>
    <w:rsid w:val="006B03DC"/>
    <w:rsid w:val="006B0601"/>
    <w:rsid w:val="006B109E"/>
    <w:rsid w:val="006B3D81"/>
    <w:rsid w:val="006B423A"/>
    <w:rsid w:val="006B431D"/>
    <w:rsid w:val="006C24B4"/>
    <w:rsid w:val="006C6BE2"/>
    <w:rsid w:val="006C79CB"/>
    <w:rsid w:val="006D381C"/>
    <w:rsid w:val="006D570A"/>
    <w:rsid w:val="006E368C"/>
    <w:rsid w:val="006E3C75"/>
    <w:rsid w:val="006E71EC"/>
    <w:rsid w:val="006F0C9C"/>
    <w:rsid w:val="006F70D5"/>
    <w:rsid w:val="006F7C0C"/>
    <w:rsid w:val="0070228D"/>
    <w:rsid w:val="00706148"/>
    <w:rsid w:val="00712B4B"/>
    <w:rsid w:val="00713CAE"/>
    <w:rsid w:val="007151D1"/>
    <w:rsid w:val="00716CFF"/>
    <w:rsid w:val="007171EC"/>
    <w:rsid w:val="00722D80"/>
    <w:rsid w:val="007256A2"/>
    <w:rsid w:val="00726D1B"/>
    <w:rsid w:val="00730E6F"/>
    <w:rsid w:val="00736139"/>
    <w:rsid w:val="007369C2"/>
    <w:rsid w:val="007400A9"/>
    <w:rsid w:val="00740AC3"/>
    <w:rsid w:val="0074464B"/>
    <w:rsid w:val="00760DDB"/>
    <w:rsid w:val="007615EE"/>
    <w:rsid w:val="00764921"/>
    <w:rsid w:val="00766027"/>
    <w:rsid w:val="00776397"/>
    <w:rsid w:val="00781751"/>
    <w:rsid w:val="00784805"/>
    <w:rsid w:val="00785683"/>
    <w:rsid w:val="00785AFB"/>
    <w:rsid w:val="00785BD3"/>
    <w:rsid w:val="007879B6"/>
    <w:rsid w:val="00790696"/>
    <w:rsid w:val="0079331D"/>
    <w:rsid w:val="00794194"/>
    <w:rsid w:val="0079524C"/>
    <w:rsid w:val="007A15B6"/>
    <w:rsid w:val="007A3466"/>
    <w:rsid w:val="007A3FFD"/>
    <w:rsid w:val="007B42BA"/>
    <w:rsid w:val="007C0FD4"/>
    <w:rsid w:val="007C783B"/>
    <w:rsid w:val="007D1470"/>
    <w:rsid w:val="007D5929"/>
    <w:rsid w:val="007D5EEA"/>
    <w:rsid w:val="007D75EF"/>
    <w:rsid w:val="007D763D"/>
    <w:rsid w:val="007E060A"/>
    <w:rsid w:val="007E3064"/>
    <w:rsid w:val="007E36C0"/>
    <w:rsid w:val="007E72D2"/>
    <w:rsid w:val="007F5DBB"/>
    <w:rsid w:val="008000D5"/>
    <w:rsid w:val="00800D7C"/>
    <w:rsid w:val="00800E18"/>
    <w:rsid w:val="00803334"/>
    <w:rsid w:val="00804C2B"/>
    <w:rsid w:val="00805F5C"/>
    <w:rsid w:val="0081064F"/>
    <w:rsid w:val="00810E2B"/>
    <w:rsid w:val="00815739"/>
    <w:rsid w:val="00815C03"/>
    <w:rsid w:val="008165AA"/>
    <w:rsid w:val="0082012A"/>
    <w:rsid w:val="00820FCE"/>
    <w:rsid w:val="00821B32"/>
    <w:rsid w:val="00821DF5"/>
    <w:rsid w:val="008223F6"/>
    <w:rsid w:val="00824D35"/>
    <w:rsid w:val="0082590B"/>
    <w:rsid w:val="00825FD0"/>
    <w:rsid w:val="0083796D"/>
    <w:rsid w:val="008429E4"/>
    <w:rsid w:val="00844691"/>
    <w:rsid w:val="00846BD3"/>
    <w:rsid w:val="00850008"/>
    <w:rsid w:val="008551E9"/>
    <w:rsid w:val="00857029"/>
    <w:rsid w:val="0086105E"/>
    <w:rsid w:val="00866FD9"/>
    <w:rsid w:val="00867328"/>
    <w:rsid w:val="00873415"/>
    <w:rsid w:val="00874BEC"/>
    <w:rsid w:val="00875691"/>
    <w:rsid w:val="00881880"/>
    <w:rsid w:val="00882933"/>
    <w:rsid w:val="00882F5B"/>
    <w:rsid w:val="00892919"/>
    <w:rsid w:val="008A0327"/>
    <w:rsid w:val="008A414C"/>
    <w:rsid w:val="008A4CF1"/>
    <w:rsid w:val="008A4F79"/>
    <w:rsid w:val="008A51C4"/>
    <w:rsid w:val="008B282E"/>
    <w:rsid w:val="008B7252"/>
    <w:rsid w:val="008C191D"/>
    <w:rsid w:val="008C2C90"/>
    <w:rsid w:val="008C47A9"/>
    <w:rsid w:val="008C5FB8"/>
    <w:rsid w:val="008C6178"/>
    <w:rsid w:val="008D32D6"/>
    <w:rsid w:val="008D5D46"/>
    <w:rsid w:val="008E1E69"/>
    <w:rsid w:val="008E4B12"/>
    <w:rsid w:val="008E7F6E"/>
    <w:rsid w:val="008F3D65"/>
    <w:rsid w:val="00906287"/>
    <w:rsid w:val="00911FD0"/>
    <w:rsid w:val="00913FCF"/>
    <w:rsid w:val="00914D62"/>
    <w:rsid w:val="009160BD"/>
    <w:rsid w:val="00916E88"/>
    <w:rsid w:val="009205E3"/>
    <w:rsid w:val="0092106F"/>
    <w:rsid w:val="009210BE"/>
    <w:rsid w:val="00921448"/>
    <w:rsid w:val="0092166F"/>
    <w:rsid w:val="009255D4"/>
    <w:rsid w:val="00935E08"/>
    <w:rsid w:val="00937857"/>
    <w:rsid w:val="00941FDF"/>
    <w:rsid w:val="00943327"/>
    <w:rsid w:val="00943595"/>
    <w:rsid w:val="00945639"/>
    <w:rsid w:val="00945B8E"/>
    <w:rsid w:val="0094786C"/>
    <w:rsid w:val="00953B8D"/>
    <w:rsid w:val="009557B6"/>
    <w:rsid w:val="0095596F"/>
    <w:rsid w:val="00957339"/>
    <w:rsid w:val="009636AF"/>
    <w:rsid w:val="0096486F"/>
    <w:rsid w:val="0096575B"/>
    <w:rsid w:val="00971F83"/>
    <w:rsid w:val="009831B1"/>
    <w:rsid w:val="009838B2"/>
    <w:rsid w:val="0098693C"/>
    <w:rsid w:val="00986F71"/>
    <w:rsid w:val="00986F91"/>
    <w:rsid w:val="0099059B"/>
    <w:rsid w:val="00991658"/>
    <w:rsid w:val="009938E6"/>
    <w:rsid w:val="00993A8F"/>
    <w:rsid w:val="009958E8"/>
    <w:rsid w:val="009964FA"/>
    <w:rsid w:val="009A68C8"/>
    <w:rsid w:val="009B483A"/>
    <w:rsid w:val="009B6603"/>
    <w:rsid w:val="009C1E1F"/>
    <w:rsid w:val="009C7231"/>
    <w:rsid w:val="009C7F90"/>
    <w:rsid w:val="009D175A"/>
    <w:rsid w:val="009D3491"/>
    <w:rsid w:val="009D476B"/>
    <w:rsid w:val="009D5C83"/>
    <w:rsid w:val="009E1CBF"/>
    <w:rsid w:val="009E3306"/>
    <w:rsid w:val="009E353E"/>
    <w:rsid w:val="009E59D4"/>
    <w:rsid w:val="009F6983"/>
    <w:rsid w:val="00A010ED"/>
    <w:rsid w:val="00A03EFD"/>
    <w:rsid w:val="00A13056"/>
    <w:rsid w:val="00A17EA6"/>
    <w:rsid w:val="00A20877"/>
    <w:rsid w:val="00A21F5D"/>
    <w:rsid w:val="00A25B3C"/>
    <w:rsid w:val="00A34308"/>
    <w:rsid w:val="00A36142"/>
    <w:rsid w:val="00A409CE"/>
    <w:rsid w:val="00A45119"/>
    <w:rsid w:val="00A513C8"/>
    <w:rsid w:val="00A51A85"/>
    <w:rsid w:val="00A56F99"/>
    <w:rsid w:val="00A63498"/>
    <w:rsid w:val="00A65636"/>
    <w:rsid w:val="00A7072E"/>
    <w:rsid w:val="00A731E3"/>
    <w:rsid w:val="00A73CAB"/>
    <w:rsid w:val="00A74194"/>
    <w:rsid w:val="00A760E5"/>
    <w:rsid w:val="00A80AED"/>
    <w:rsid w:val="00A829D4"/>
    <w:rsid w:val="00A84888"/>
    <w:rsid w:val="00A90E87"/>
    <w:rsid w:val="00A944FB"/>
    <w:rsid w:val="00A96142"/>
    <w:rsid w:val="00AA3133"/>
    <w:rsid w:val="00AA4961"/>
    <w:rsid w:val="00AA4B00"/>
    <w:rsid w:val="00AA728A"/>
    <w:rsid w:val="00AB06F3"/>
    <w:rsid w:val="00AB2849"/>
    <w:rsid w:val="00AB493A"/>
    <w:rsid w:val="00AB4E91"/>
    <w:rsid w:val="00AB6DBB"/>
    <w:rsid w:val="00AB7785"/>
    <w:rsid w:val="00AB7DDE"/>
    <w:rsid w:val="00AC141A"/>
    <w:rsid w:val="00AC20BF"/>
    <w:rsid w:val="00AC2510"/>
    <w:rsid w:val="00AC452A"/>
    <w:rsid w:val="00AD5FEE"/>
    <w:rsid w:val="00AD6470"/>
    <w:rsid w:val="00AD76EA"/>
    <w:rsid w:val="00AE26C5"/>
    <w:rsid w:val="00AE6F23"/>
    <w:rsid w:val="00AF1CB9"/>
    <w:rsid w:val="00AF3223"/>
    <w:rsid w:val="00AF4168"/>
    <w:rsid w:val="00AF4F9F"/>
    <w:rsid w:val="00B046F8"/>
    <w:rsid w:val="00B10B84"/>
    <w:rsid w:val="00B116AF"/>
    <w:rsid w:val="00B14B95"/>
    <w:rsid w:val="00B174E2"/>
    <w:rsid w:val="00B1776F"/>
    <w:rsid w:val="00B22F1F"/>
    <w:rsid w:val="00B2323A"/>
    <w:rsid w:val="00B26151"/>
    <w:rsid w:val="00B335B4"/>
    <w:rsid w:val="00B33BB1"/>
    <w:rsid w:val="00B33D90"/>
    <w:rsid w:val="00B41E3B"/>
    <w:rsid w:val="00B44EE9"/>
    <w:rsid w:val="00B4615B"/>
    <w:rsid w:val="00B55857"/>
    <w:rsid w:val="00B57EFB"/>
    <w:rsid w:val="00B61540"/>
    <w:rsid w:val="00B62FF5"/>
    <w:rsid w:val="00B6596C"/>
    <w:rsid w:val="00B66436"/>
    <w:rsid w:val="00B67BC7"/>
    <w:rsid w:val="00B67FE7"/>
    <w:rsid w:val="00B77D9B"/>
    <w:rsid w:val="00B82303"/>
    <w:rsid w:val="00B824A0"/>
    <w:rsid w:val="00B83AD9"/>
    <w:rsid w:val="00B9497E"/>
    <w:rsid w:val="00B9606B"/>
    <w:rsid w:val="00B96B00"/>
    <w:rsid w:val="00B96D2E"/>
    <w:rsid w:val="00B9785C"/>
    <w:rsid w:val="00B97E66"/>
    <w:rsid w:val="00BA1D9C"/>
    <w:rsid w:val="00BA6D45"/>
    <w:rsid w:val="00BB0C57"/>
    <w:rsid w:val="00BB48A2"/>
    <w:rsid w:val="00BB5C0B"/>
    <w:rsid w:val="00BC097E"/>
    <w:rsid w:val="00BC157C"/>
    <w:rsid w:val="00BC39B2"/>
    <w:rsid w:val="00BC3AE3"/>
    <w:rsid w:val="00BC3CD6"/>
    <w:rsid w:val="00BC4045"/>
    <w:rsid w:val="00BC5562"/>
    <w:rsid w:val="00BC6EE3"/>
    <w:rsid w:val="00BD14BD"/>
    <w:rsid w:val="00BD6140"/>
    <w:rsid w:val="00BE1CE3"/>
    <w:rsid w:val="00BE2BAA"/>
    <w:rsid w:val="00BE431C"/>
    <w:rsid w:val="00BE44E0"/>
    <w:rsid w:val="00BE5297"/>
    <w:rsid w:val="00BE5659"/>
    <w:rsid w:val="00BE7DE6"/>
    <w:rsid w:val="00BF10FE"/>
    <w:rsid w:val="00BF2703"/>
    <w:rsid w:val="00BF4A9B"/>
    <w:rsid w:val="00C00144"/>
    <w:rsid w:val="00C03A95"/>
    <w:rsid w:val="00C0400B"/>
    <w:rsid w:val="00C04496"/>
    <w:rsid w:val="00C04712"/>
    <w:rsid w:val="00C105B8"/>
    <w:rsid w:val="00C1137F"/>
    <w:rsid w:val="00C11C06"/>
    <w:rsid w:val="00C12D49"/>
    <w:rsid w:val="00C1331B"/>
    <w:rsid w:val="00C1467B"/>
    <w:rsid w:val="00C1569D"/>
    <w:rsid w:val="00C16AFC"/>
    <w:rsid w:val="00C23BCC"/>
    <w:rsid w:val="00C2488E"/>
    <w:rsid w:val="00C25340"/>
    <w:rsid w:val="00C353DD"/>
    <w:rsid w:val="00C4461D"/>
    <w:rsid w:val="00C47709"/>
    <w:rsid w:val="00C5685F"/>
    <w:rsid w:val="00C6049D"/>
    <w:rsid w:val="00C6167C"/>
    <w:rsid w:val="00C6480E"/>
    <w:rsid w:val="00C67F64"/>
    <w:rsid w:val="00C70365"/>
    <w:rsid w:val="00C72327"/>
    <w:rsid w:val="00C7262C"/>
    <w:rsid w:val="00C734B6"/>
    <w:rsid w:val="00C7484D"/>
    <w:rsid w:val="00C769FF"/>
    <w:rsid w:val="00C80CEE"/>
    <w:rsid w:val="00C836AD"/>
    <w:rsid w:val="00C92F33"/>
    <w:rsid w:val="00C930BA"/>
    <w:rsid w:val="00C95752"/>
    <w:rsid w:val="00C9684D"/>
    <w:rsid w:val="00C96FC6"/>
    <w:rsid w:val="00CA3389"/>
    <w:rsid w:val="00CB4B35"/>
    <w:rsid w:val="00CB5B75"/>
    <w:rsid w:val="00CB6497"/>
    <w:rsid w:val="00CB653B"/>
    <w:rsid w:val="00CC07A3"/>
    <w:rsid w:val="00CC1E36"/>
    <w:rsid w:val="00CC3A7D"/>
    <w:rsid w:val="00CC3EE4"/>
    <w:rsid w:val="00CC44BE"/>
    <w:rsid w:val="00CC545F"/>
    <w:rsid w:val="00CC73AF"/>
    <w:rsid w:val="00CC7584"/>
    <w:rsid w:val="00CD6FA9"/>
    <w:rsid w:val="00CE10C6"/>
    <w:rsid w:val="00CE2666"/>
    <w:rsid w:val="00CE448F"/>
    <w:rsid w:val="00CF3850"/>
    <w:rsid w:val="00CF7E4C"/>
    <w:rsid w:val="00D02C69"/>
    <w:rsid w:val="00D04E3E"/>
    <w:rsid w:val="00D05652"/>
    <w:rsid w:val="00D0653A"/>
    <w:rsid w:val="00D0742A"/>
    <w:rsid w:val="00D144E2"/>
    <w:rsid w:val="00D15592"/>
    <w:rsid w:val="00D15C27"/>
    <w:rsid w:val="00D1677E"/>
    <w:rsid w:val="00D20191"/>
    <w:rsid w:val="00D20B3E"/>
    <w:rsid w:val="00D22DE3"/>
    <w:rsid w:val="00D26713"/>
    <w:rsid w:val="00D31920"/>
    <w:rsid w:val="00D33098"/>
    <w:rsid w:val="00D33896"/>
    <w:rsid w:val="00D35076"/>
    <w:rsid w:val="00D353B3"/>
    <w:rsid w:val="00D3699B"/>
    <w:rsid w:val="00D46975"/>
    <w:rsid w:val="00D47EFE"/>
    <w:rsid w:val="00D557FF"/>
    <w:rsid w:val="00D573E0"/>
    <w:rsid w:val="00D57583"/>
    <w:rsid w:val="00D57662"/>
    <w:rsid w:val="00D6643E"/>
    <w:rsid w:val="00D678F1"/>
    <w:rsid w:val="00D72C21"/>
    <w:rsid w:val="00D73143"/>
    <w:rsid w:val="00D74CA1"/>
    <w:rsid w:val="00D762FF"/>
    <w:rsid w:val="00D7669F"/>
    <w:rsid w:val="00D837E0"/>
    <w:rsid w:val="00D90232"/>
    <w:rsid w:val="00D9082A"/>
    <w:rsid w:val="00D90DD5"/>
    <w:rsid w:val="00D938C9"/>
    <w:rsid w:val="00D95074"/>
    <w:rsid w:val="00D956E1"/>
    <w:rsid w:val="00D9734C"/>
    <w:rsid w:val="00DA2B65"/>
    <w:rsid w:val="00DA6E13"/>
    <w:rsid w:val="00DB06E4"/>
    <w:rsid w:val="00DB4DF6"/>
    <w:rsid w:val="00DB53CC"/>
    <w:rsid w:val="00DB5C9E"/>
    <w:rsid w:val="00DC0941"/>
    <w:rsid w:val="00DC3474"/>
    <w:rsid w:val="00DC3605"/>
    <w:rsid w:val="00DC7640"/>
    <w:rsid w:val="00DC76EF"/>
    <w:rsid w:val="00DD391E"/>
    <w:rsid w:val="00DD4A61"/>
    <w:rsid w:val="00DD5433"/>
    <w:rsid w:val="00DD7B12"/>
    <w:rsid w:val="00DE0BF4"/>
    <w:rsid w:val="00DE5FDD"/>
    <w:rsid w:val="00DE78A6"/>
    <w:rsid w:val="00DE7FE0"/>
    <w:rsid w:val="00DF72A5"/>
    <w:rsid w:val="00E040F8"/>
    <w:rsid w:val="00E10826"/>
    <w:rsid w:val="00E128E4"/>
    <w:rsid w:val="00E13F6E"/>
    <w:rsid w:val="00E21F5E"/>
    <w:rsid w:val="00E2733C"/>
    <w:rsid w:val="00E27F5E"/>
    <w:rsid w:val="00E3149F"/>
    <w:rsid w:val="00E35BB0"/>
    <w:rsid w:val="00E366EC"/>
    <w:rsid w:val="00E42AFC"/>
    <w:rsid w:val="00E432F1"/>
    <w:rsid w:val="00E55F00"/>
    <w:rsid w:val="00E605F4"/>
    <w:rsid w:val="00E60748"/>
    <w:rsid w:val="00E61824"/>
    <w:rsid w:val="00E66311"/>
    <w:rsid w:val="00E664AE"/>
    <w:rsid w:val="00E670CD"/>
    <w:rsid w:val="00E821E6"/>
    <w:rsid w:val="00E859FD"/>
    <w:rsid w:val="00E91A6E"/>
    <w:rsid w:val="00E91E1B"/>
    <w:rsid w:val="00E92870"/>
    <w:rsid w:val="00E93441"/>
    <w:rsid w:val="00E9466F"/>
    <w:rsid w:val="00EA24B5"/>
    <w:rsid w:val="00EA3466"/>
    <w:rsid w:val="00EA7374"/>
    <w:rsid w:val="00EA75AC"/>
    <w:rsid w:val="00EC256B"/>
    <w:rsid w:val="00EC3850"/>
    <w:rsid w:val="00EC537E"/>
    <w:rsid w:val="00EC7A6A"/>
    <w:rsid w:val="00EC7AC8"/>
    <w:rsid w:val="00ED7E8E"/>
    <w:rsid w:val="00EE17B0"/>
    <w:rsid w:val="00EE4098"/>
    <w:rsid w:val="00EE6A6B"/>
    <w:rsid w:val="00EE731A"/>
    <w:rsid w:val="00EF1981"/>
    <w:rsid w:val="00EF1F13"/>
    <w:rsid w:val="00EF3DBF"/>
    <w:rsid w:val="00EF699F"/>
    <w:rsid w:val="00F005CB"/>
    <w:rsid w:val="00F009A0"/>
    <w:rsid w:val="00F012EA"/>
    <w:rsid w:val="00F01EEC"/>
    <w:rsid w:val="00F0270C"/>
    <w:rsid w:val="00F0344D"/>
    <w:rsid w:val="00F03660"/>
    <w:rsid w:val="00F057BD"/>
    <w:rsid w:val="00F06456"/>
    <w:rsid w:val="00F14012"/>
    <w:rsid w:val="00F158DB"/>
    <w:rsid w:val="00F15C12"/>
    <w:rsid w:val="00F22332"/>
    <w:rsid w:val="00F23780"/>
    <w:rsid w:val="00F26055"/>
    <w:rsid w:val="00F314E2"/>
    <w:rsid w:val="00F31CCD"/>
    <w:rsid w:val="00F3380C"/>
    <w:rsid w:val="00F44C84"/>
    <w:rsid w:val="00F4749F"/>
    <w:rsid w:val="00F47BF3"/>
    <w:rsid w:val="00F50248"/>
    <w:rsid w:val="00F50529"/>
    <w:rsid w:val="00F50ACA"/>
    <w:rsid w:val="00F50CFB"/>
    <w:rsid w:val="00F55A9B"/>
    <w:rsid w:val="00F64F0A"/>
    <w:rsid w:val="00F65C3D"/>
    <w:rsid w:val="00F66529"/>
    <w:rsid w:val="00F752F4"/>
    <w:rsid w:val="00F76292"/>
    <w:rsid w:val="00F8063D"/>
    <w:rsid w:val="00F80D1A"/>
    <w:rsid w:val="00F914EB"/>
    <w:rsid w:val="00F9256F"/>
    <w:rsid w:val="00F96315"/>
    <w:rsid w:val="00FA0284"/>
    <w:rsid w:val="00FA0514"/>
    <w:rsid w:val="00FA0994"/>
    <w:rsid w:val="00FA159B"/>
    <w:rsid w:val="00FA17F1"/>
    <w:rsid w:val="00FA31CC"/>
    <w:rsid w:val="00FA3E74"/>
    <w:rsid w:val="00FA49F0"/>
    <w:rsid w:val="00FA555E"/>
    <w:rsid w:val="00FA729E"/>
    <w:rsid w:val="00FA788B"/>
    <w:rsid w:val="00FB0DB1"/>
    <w:rsid w:val="00FB3480"/>
    <w:rsid w:val="00FB705F"/>
    <w:rsid w:val="00FC1166"/>
    <w:rsid w:val="00FC2523"/>
    <w:rsid w:val="00FC3FC7"/>
    <w:rsid w:val="00FD0337"/>
    <w:rsid w:val="00FD172D"/>
    <w:rsid w:val="00FD5D88"/>
    <w:rsid w:val="00FD7F9A"/>
    <w:rsid w:val="00FE1334"/>
    <w:rsid w:val="00FE3AF5"/>
    <w:rsid w:val="00FE5108"/>
    <w:rsid w:val="00FE7760"/>
    <w:rsid w:val="00FE7E88"/>
    <w:rsid w:val="00FF41D3"/>
    <w:rsid w:val="00FF6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F1941"/>
  <w15:docId w15:val="{BF8DD86D-FFD2-4612-880B-312A208C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DBF"/>
    <w:pPr>
      <w:spacing w:after="0" w:line="240" w:lineRule="auto"/>
    </w:pPr>
  </w:style>
  <w:style w:type="paragraph" w:styleId="1">
    <w:name w:val="heading 1"/>
    <w:basedOn w:val="a"/>
    <w:next w:val="a"/>
    <w:link w:val="10"/>
    <w:qFormat/>
    <w:rsid w:val="004A32DC"/>
    <w:pPr>
      <w:keepNext/>
      <w:autoSpaceDE w:val="0"/>
      <w:autoSpaceDN w:val="0"/>
      <w:ind w:firstLine="284"/>
      <w:outlineLvl w:val="0"/>
    </w:pPr>
  </w:style>
  <w:style w:type="paragraph" w:styleId="2">
    <w:name w:val="heading 2"/>
    <w:basedOn w:val="a"/>
    <w:next w:val="a"/>
    <w:link w:val="20"/>
    <w:unhideWhenUsed/>
    <w:qFormat/>
    <w:rsid w:val="00615D1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4A32DC"/>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615D13"/>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2D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15D13"/>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4A32DC"/>
    <w:rPr>
      <w:rFonts w:ascii="Calibri" w:eastAsia="Times New Roman" w:hAnsi="Calibri" w:cs="Times New Roman"/>
      <w:b/>
      <w:bCs/>
      <w:sz w:val="28"/>
      <w:szCs w:val="28"/>
      <w:lang w:eastAsia="ru-RU"/>
    </w:rPr>
  </w:style>
  <w:style w:type="character" w:customStyle="1" w:styleId="60">
    <w:name w:val="Заголовок 6 Знак"/>
    <w:basedOn w:val="a0"/>
    <w:link w:val="6"/>
    <w:rsid w:val="00615D13"/>
    <w:rPr>
      <w:rFonts w:ascii="Calibri" w:eastAsia="Times New Roman" w:hAnsi="Calibri" w:cs="Times New Roman"/>
      <w:b/>
      <w:bCs/>
      <w:lang w:eastAsia="ru-RU"/>
    </w:rPr>
  </w:style>
  <w:style w:type="paragraph" w:styleId="a3">
    <w:name w:val="Body Text Indent"/>
    <w:basedOn w:val="a"/>
    <w:link w:val="a4"/>
    <w:unhideWhenUsed/>
    <w:rsid w:val="004A32DC"/>
    <w:pPr>
      <w:spacing w:after="120"/>
      <w:ind w:left="283"/>
    </w:pPr>
    <w:rPr>
      <w:lang w:eastAsia="ar-SA"/>
    </w:rPr>
  </w:style>
  <w:style w:type="character" w:customStyle="1" w:styleId="a4">
    <w:name w:val="Основной текст с отступом Знак"/>
    <w:basedOn w:val="a0"/>
    <w:link w:val="a3"/>
    <w:rsid w:val="004A32DC"/>
    <w:rPr>
      <w:rFonts w:ascii="Times New Roman" w:eastAsia="Times New Roman" w:hAnsi="Times New Roman" w:cs="Times New Roman"/>
      <w:sz w:val="24"/>
      <w:szCs w:val="24"/>
      <w:lang w:eastAsia="ar-SA"/>
    </w:rPr>
  </w:style>
  <w:style w:type="paragraph" w:styleId="21">
    <w:name w:val="Body Text Indent 2"/>
    <w:basedOn w:val="a"/>
    <w:link w:val="22"/>
    <w:unhideWhenUsed/>
    <w:rsid w:val="004A32DC"/>
    <w:pPr>
      <w:spacing w:after="120" w:line="480" w:lineRule="auto"/>
      <w:ind w:left="283"/>
    </w:pPr>
  </w:style>
  <w:style w:type="character" w:customStyle="1" w:styleId="22">
    <w:name w:val="Основной текст с отступом 2 Знак"/>
    <w:basedOn w:val="a0"/>
    <w:link w:val="21"/>
    <w:rsid w:val="004A32DC"/>
    <w:rPr>
      <w:rFonts w:ascii="Times New Roman" w:eastAsia="Times New Roman" w:hAnsi="Times New Roman" w:cs="Times New Roman"/>
      <w:sz w:val="24"/>
      <w:szCs w:val="24"/>
      <w:lang w:eastAsia="ru-RU"/>
    </w:rPr>
  </w:style>
  <w:style w:type="paragraph" w:styleId="a5">
    <w:name w:val="Normal (Web)"/>
    <w:basedOn w:val="a"/>
    <w:rsid w:val="004A32DC"/>
    <w:pPr>
      <w:spacing w:before="100" w:beforeAutospacing="1" w:after="100" w:afterAutospacing="1"/>
    </w:pPr>
  </w:style>
  <w:style w:type="paragraph" w:styleId="a6">
    <w:name w:val="Body Text"/>
    <w:basedOn w:val="a"/>
    <w:link w:val="a7"/>
    <w:uiPriority w:val="99"/>
    <w:rsid w:val="004A32DC"/>
    <w:pPr>
      <w:spacing w:after="120"/>
    </w:pPr>
  </w:style>
  <w:style w:type="character" w:customStyle="1" w:styleId="a7">
    <w:name w:val="Основной текст Знак"/>
    <w:basedOn w:val="a0"/>
    <w:link w:val="a6"/>
    <w:uiPriority w:val="99"/>
    <w:rsid w:val="004A32DC"/>
    <w:rPr>
      <w:rFonts w:ascii="Times New Roman" w:eastAsia="Times New Roman" w:hAnsi="Times New Roman" w:cs="Times New Roman"/>
      <w:sz w:val="24"/>
      <w:szCs w:val="24"/>
      <w:lang w:eastAsia="ru-RU"/>
    </w:rPr>
  </w:style>
  <w:style w:type="character" w:styleId="a8">
    <w:name w:val="Hyperlink"/>
    <w:basedOn w:val="a0"/>
    <w:rsid w:val="004A32DC"/>
    <w:rPr>
      <w:color w:val="0000FF"/>
      <w:u w:val="single"/>
    </w:rPr>
  </w:style>
  <w:style w:type="paragraph" w:styleId="a9">
    <w:name w:val="List Paragraph"/>
    <w:aliases w:val="Содержание. 2 уровень,List Paragraph,ITL List Paragraph,Цветной список - Акцент 13"/>
    <w:basedOn w:val="a"/>
    <w:link w:val="aa"/>
    <w:qFormat/>
    <w:rsid w:val="004A32DC"/>
    <w:pPr>
      <w:spacing w:after="200" w:line="276" w:lineRule="auto"/>
      <w:ind w:left="720"/>
      <w:contextualSpacing/>
    </w:pPr>
    <w:rPr>
      <w:rFonts w:ascii="Calibri" w:eastAsia="Calibri" w:hAnsi="Calibri"/>
      <w:sz w:val="22"/>
      <w:szCs w:val="22"/>
    </w:rPr>
  </w:style>
  <w:style w:type="paragraph" w:customStyle="1" w:styleId="Default">
    <w:name w:val="Default"/>
    <w:rsid w:val="004A32DC"/>
    <w:pPr>
      <w:autoSpaceDE w:val="0"/>
      <w:autoSpaceDN w:val="0"/>
      <w:adjustRightInd w:val="0"/>
      <w:spacing w:after="0" w:line="240" w:lineRule="auto"/>
    </w:pPr>
    <w:rPr>
      <w:rFonts w:eastAsia="Times New Roman"/>
      <w:color w:val="000000"/>
      <w:lang w:eastAsia="ru-RU"/>
    </w:rPr>
  </w:style>
  <w:style w:type="paragraph" w:styleId="ab">
    <w:name w:val="Balloon Text"/>
    <w:basedOn w:val="a"/>
    <w:link w:val="ac"/>
    <w:semiHidden/>
    <w:unhideWhenUsed/>
    <w:rsid w:val="00002E43"/>
    <w:rPr>
      <w:rFonts w:ascii="Tahoma" w:hAnsi="Tahoma" w:cs="Tahoma"/>
      <w:sz w:val="16"/>
      <w:szCs w:val="16"/>
    </w:rPr>
  </w:style>
  <w:style w:type="character" w:customStyle="1" w:styleId="ac">
    <w:name w:val="Текст выноски Знак"/>
    <w:basedOn w:val="a0"/>
    <w:link w:val="ab"/>
    <w:semiHidden/>
    <w:rsid w:val="00002E43"/>
    <w:rPr>
      <w:rFonts w:ascii="Tahoma" w:eastAsia="Times New Roman" w:hAnsi="Tahoma" w:cs="Tahoma"/>
      <w:sz w:val="16"/>
      <w:szCs w:val="16"/>
      <w:lang w:eastAsia="ru-RU"/>
    </w:rPr>
  </w:style>
  <w:style w:type="paragraph" w:customStyle="1" w:styleId="ad">
    <w:name w:val="в таблице"/>
    <w:basedOn w:val="a"/>
    <w:uiPriority w:val="99"/>
    <w:rsid w:val="00002E43"/>
    <w:pPr>
      <w:jc w:val="both"/>
    </w:pPr>
    <w:rPr>
      <w:szCs w:val="20"/>
    </w:rPr>
  </w:style>
  <w:style w:type="paragraph" w:styleId="ae">
    <w:name w:val="header"/>
    <w:basedOn w:val="a"/>
    <w:link w:val="af"/>
    <w:uiPriority w:val="99"/>
    <w:unhideWhenUsed/>
    <w:rsid w:val="00615D13"/>
    <w:pPr>
      <w:tabs>
        <w:tab w:val="center" w:pos="4677"/>
        <w:tab w:val="right" w:pos="9355"/>
      </w:tabs>
    </w:pPr>
  </w:style>
  <w:style w:type="character" w:customStyle="1" w:styleId="af">
    <w:name w:val="Верхний колонтитул Знак"/>
    <w:basedOn w:val="a0"/>
    <w:link w:val="ae"/>
    <w:uiPriority w:val="99"/>
    <w:rsid w:val="00615D13"/>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615D13"/>
    <w:pPr>
      <w:tabs>
        <w:tab w:val="center" w:pos="4677"/>
        <w:tab w:val="right" w:pos="9355"/>
      </w:tabs>
    </w:pPr>
  </w:style>
  <w:style w:type="character" w:customStyle="1" w:styleId="af1">
    <w:name w:val="Нижний колонтитул Знак"/>
    <w:basedOn w:val="a0"/>
    <w:link w:val="af0"/>
    <w:uiPriority w:val="99"/>
    <w:rsid w:val="00615D13"/>
    <w:rPr>
      <w:rFonts w:ascii="Times New Roman" w:eastAsia="Times New Roman" w:hAnsi="Times New Roman" w:cs="Times New Roman"/>
      <w:sz w:val="24"/>
      <w:szCs w:val="24"/>
      <w:lang w:eastAsia="ru-RU"/>
    </w:rPr>
  </w:style>
  <w:style w:type="paragraph" w:styleId="23">
    <w:name w:val="List 2"/>
    <w:basedOn w:val="a"/>
    <w:rsid w:val="00615D13"/>
    <w:pPr>
      <w:ind w:left="566" w:hanging="283"/>
    </w:pPr>
  </w:style>
  <w:style w:type="character" w:styleId="af2">
    <w:name w:val="Strong"/>
    <w:basedOn w:val="a0"/>
    <w:qFormat/>
    <w:rsid w:val="00615D13"/>
    <w:rPr>
      <w:b/>
      <w:bCs/>
    </w:rPr>
  </w:style>
  <w:style w:type="character" w:customStyle="1" w:styleId="af3">
    <w:name w:val="Текст сноски Знак"/>
    <w:basedOn w:val="a0"/>
    <w:link w:val="af4"/>
    <w:semiHidden/>
    <w:rsid w:val="00615D13"/>
    <w:rPr>
      <w:rFonts w:ascii="Times New Roman" w:eastAsia="Times New Roman" w:hAnsi="Times New Roman" w:cs="Times New Roman"/>
      <w:sz w:val="20"/>
      <w:szCs w:val="20"/>
      <w:lang w:eastAsia="ru-RU"/>
    </w:rPr>
  </w:style>
  <w:style w:type="paragraph" w:styleId="af4">
    <w:name w:val="footnote text"/>
    <w:basedOn w:val="a"/>
    <w:link w:val="af3"/>
    <w:semiHidden/>
    <w:rsid w:val="00615D13"/>
    <w:rPr>
      <w:sz w:val="20"/>
      <w:szCs w:val="20"/>
    </w:rPr>
  </w:style>
  <w:style w:type="paragraph" w:styleId="24">
    <w:name w:val="Body Text 2"/>
    <w:basedOn w:val="a"/>
    <w:link w:val="25"/>
    <w:rsid w:val="00615D13"/>
    <w:pPr>
      <w:spacing w:after="120" w:line="480" w:lineRule="auto"/>
    </w:pPr>
  </w:style>
  <w:style w:type="character" w:customStyle="1" w:styleId="25">
    <w:name w:val="Основной текст 2 Знак"/>
    <w:basedOn w:val="a0"/>
    <w:link w:val="24"/>
    <w:rsid w:val="00615D13"/>
    <w:rPr>
      <w:rFonts w:ascii="Times New Roman" w:eastAsia="Times New Roman" w:hAnsi="Times New Roman" w:cs="Times New Roman"/>
      <w:sz w:val="24"/>
      <w:szCs w:val="24"/>
      <w:lang w:eastAsia="ru-RU"/>
    </w:rPr>
  </w:style>
  <w:style w:type="character" w:customStyle="1" w:styleId="af5">
    <w:name w:val="Текст примечания Знак"/>
    <w:basedOn w:val="a0"/>
    <w:link w:val="af6"/>
    <w:semiHidden/>
    <w:rsid w:val="00615D13"/>
    <w:rPr>
      <w:rFonts w:ascii="Times New Roman" w:eastAsia="Times New Roman" w:hAnsi="Times New Roman" w:cs="Times New Roman"/>
      <w:sz w:val="20"/>
      <w:szCs w:val="20"/>
      <w:lang w:eastAsia="ru-RU"/>
    </w:rPr>
  </w:style>
  <w:style w:type="paragraph" w:styleId="af6">
    <w:name w:val="annotation text"/>
    <w:basedOn w:val="a"/>
    <w:link w:val="af5"/>
    <w:semiHidden/>
    <w:rsid w:val="00615D13"/>
    <w:rPr>
      <w:sz w:val="20"/>
      <w:szCs w:val="20"/>
    </w:rPr>
  </w:style>
  <w:style w:type="character" w:customStyle="1" w:styleId="11">
    <w:name w:val="Текст примечания Знак1"/>
    <w:basedOn w:val="a0"/>
    <w:uiPriority w:val="99"/>
    <w:semiHidden/>
    <w:rsid w:val="00615D13"/>
    <w:rPr>
      <w:rFonts w:ascii="Times New Roman" w:eastAsia="Times New Roman" w:hAnsi="Times New Roman" w:cs="Times New Roman"/>
      <w:sz w:val="20"/>
      <w:szCs w:val="20"/>
      <w:lang w:eastAsia="ru-RU"/>
    </w:rPr>
  </w:style>
  <w:style w:type="character" w:customStyle="1" w:styleId="af7">
    <w:name w:val="Тема примечания Знак"/>
    <w:basedOn w:val="af5"/>
    <w:link w:val="af8"/>
    <w:semiHidden/>
    <w:rsid w:val="00615D13"/>
    <w:rPr>
      <w:rFonts w:ascii="Times New Roman" w:eastAsia="Times New Roman" w:hAnsi="Times New Roman" w:cs="Times New Roman"/>
      <w:b/>
      <w:bCs/>
      <w:sz w:val="20"/>
      <w:szCs w:val="20"/>
      <w:lang w:eastAsia="ru-RU"/>
    </w:rPr>
  </w:style>
  <w:style w:type="paragraph" w:styleId="af8">
    <w:name w:val="annotation subject"/>
    <w:basedOn w:val="af6"/>
    <w:next w:val="af6"/>
    <w:link w:val="af7"/>
    <w:semiHidden/>
    <w:rsid w:val="00615D13"/>
    <w:rPr>
      <w:b/>
      <w:bCs/>
    </w:rPr>
  </w:style>
  <w:style w:type="character" w:customStyle="1" w:styleId="12">
    <w:name w:val="Тема примечания Знак1"/>
    <w:basedOn w:val="11"/>
    <w:uiPriority w:val="99"/>
    <w:semiHidden/>
    <w:rsid w:val="00615D13"/>
    <w:rPr>
      <w:rFonts w:ascii="Times New Roman" w:eastAsia="Times New Roman" w:hAnsi="Times New Roman" w:cs="Times New Roman"/>
      <w:b/>
      <w:bCs/>
      <w:sz w:val="20"/>
      <w:szCs w:val="20"/>
      <w:lang w:eastAsia="ru-RU"/>
    </w:rPr>
  </w:style>
  <w:style w:type="table" w:styleId="af9">
    <w:name w:val="Table Grid"/>
    <w:basedOn w:val="a1"/>
    <w:uiPriority w:val="39"/>
    <w:rsid w:val="00615D13"/>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
    <w:rsid w:val="00615D13"/>
    <w:pPr>
      <w:spacing w:after="160" w:line="240" w:lineRule="exact"/>
    </w:pPr>
    <w:rPr>
      <w:rFonts w:ascii="Verdana" w:hAnsi="Verdana"/>
      <w:sz w:val="20"/>
      <w:szCs w:val="20"/>
    </w:rPr>
  </w:style>
  <w:style w:type="character" w:styleId="afb">
    <w:name w:val="page number"/>
    <w:basedOn w:val="a0"/>
    <w:rsid w:val="00615D13"/>
  </w:style>
  <w:style w:type="paragraph" w:styleId="afc">
    <w:name w:val="Subtitle"/>
    <w:basedOn w:val="a"/>
    <w:next w:val="a6"/>
    <w:link w:val="afd"/>
    <w:qFormat/>
    <w:rsid w:val="00615D13"/>
    <w:pPr>
      <w:spacing w:line="360" w:lineRule="auto"/>
      <w:jc w:val="center"/>
    </w:pPr>
    <w:rPr>
      <w:b/>
      <w:szCs w:val="20"/>
      <w:lang w:eastAsia="ar-SA"/>
    </w:rPr>
  </w:style>
  <w:style w:type="character" w:customStyle="1" w:styleId="afd">
    <w:name w:val="Подзаголовок Знак"/>
    <w:basedOn w:val="a0"/>
    <w:link w:val="afc"/>
    <w:rsid w:val="00615D13"/>
    <w:rPr>
      <w:rFonts w:ascii="Times New Roman" w:eastAsia="Times New Roman" w:hAnsi="Times New Roman" w:cs="Times New Roman"/>
      <w:b/>
      <w:sz w:val="24"/>
      <w:szCs w:val="20"/>
      <w:lang w:eastAsia="ar-SA"/>
    </w:rPr>
  </w:style>
  <w:style w:type="paragraph" w:styleId="afe">
    <w:name w:val="Title"/>
    <w:basedOn w:val="a"/>
    <w:link w:val="aff"/>
    <w:qFormat/>
    <w:rsid w:val="00615D13"/>
    <w:pPr>
      <w:jc w:val="center"/>
    </w:pPr>
    <w:rPr>
      <w:sz w:val="28"/>
      <w:szCs w:val="20"/>
    </w:rPr>
  </w:style>
  <w:style w:type="character" w:customStyle="1" w:styleId="aff">
    <w:name w:val="Заголовок Знак"/>
    <w:basedOn w:val="a0"/>
    <w:link w:val="afe"/>
    <w:rsid w:val="00615D13"/>
    <w:rPr>
      <w:rFonts w:ascii="Times New Roman" w:eastAsia="Times New Roman" w:hAnsi="Times New Roman" w:cs="Times New Roman"/>
      <w:sz w:val="28"/>
      <w:szCs w:val="20"/>
      <w:lang w:eastAsia="ru-RU"/>
    </w:rPr>
  </w:style>
  <w:style w:type="paragraph" w:customStyle="1" w:styleId="31">
    <w:name w:val="Основной текст с отступом 31"/>
    <w:basedOn w:val="a"/>
    <w:rsid w:val="00615D13"/>
    <w:pPr>
      <w:spacing w:after="120"/>
      <w:ind w:left="283"/>
    </w:pPr>
    <w:rPr>
      <w:sz w:val="16"/>
      <w:szCs w:val="16"/>
      <w:lang w:eastAsia="ar-SA"/>
    </w:rPr>
  </w:style>
  <w:style w:type="paragraph" w:customStyle="1" w:styleId="210">
    <w:name w:val="Основной текст 21"/>
    <w:basedOn w:val="a"/>
    <w:rsid w:val="00615D13"/>
    <w:pPr>
      <w:spacing w:after="120" w:line="480" w:lineRule="auto"/>
    </w:pPr>
    <w:rPr>
      <w:lang w:eastAsia="ar-SA"/>
    </w:rPr>
  </w:style>
  <w:style w:type="paragraph" w:customStyle="1" w:styleId="211">
    <w:name w:val="Основной текст с отступом 21"/>
    <w:basedOn w:val="a"/>
    <w:rsid w:val="00615D13"/>
    <w:pPr>
      <w:spacing w:after="120" w:line="480" w:lineRule="auto"/>
      <w:ind w:left="283"/>
    </w:pPr>
    <w:rPr>
      <w:lang w:eastAsia="ar-SA"/>
    </w:rPr>
  </w:style>
  <w:style w:type="paragraph" w:customStyle="1" w:styleId="FR2">
    <w:name w:val="FR2"/>
    <w:rsid w:val="00615D13"/>
    <w:pPr>
      <w:widowControl w:val="0"/>
      <w:suppressAutoHyphens/>
      <w:spacing w:after="0" w:line="240" w:lineRule="auto"/>
      <w:jc w:val="center"/>
    </w:pPr>
    <w:rPr>
      <w:rFonts w:eastAsia="Times New Roman"/>
      <w:b/>
      <w:sz w:val="32"/>
      <w:szCs w:val="20"/>
      <w:lang w:eastAsia="ar-SA"/>
    </w:rPr>
  </w:style>
  <w:style w:type="paragraph" w:customStyle="1" w:styleId="212">
    <w:name w:val="Список 21"/>
    <w:basedOn w:val="a"/>
    <w:rsid w:val="00615D13"/>
    <w:pPr>
      <w:ind w:left="566" w:hanging="283"/>
    </w:pPr>
    <w:rPr>
      <w:sz w:val="20"/>
      <w:szCs w:val="20"/>
      <w:lang w:eastAsia="ar-SA"/>
    </w:rPr>
  </w:style>
  <w:style w:type="paragraph" w:customStyle="1" w:styleId="13">
    <w:name w:val="Обычный отступ1"/>
    <w:basedOn w:val="a"/>
    <w:rsid w:val="00615D13"/>
    <w:pPr>
      <w:ind w:left="720"/>
    </w:pPr>
    <w:rPr>
      <w:sz w:val="20"/>
      <w:szCs w:val="20"/>
      <w:lang w:eastAsia="ar-SA"/>
    </w:rPr>
  </w:style>
  <w:style w:type="paragraph" w:customStyle="1" w:styleId="220">
    <w:name w:val="Основной текст 22"/>
    <w:basedOn w:val="a"/>
    <w:rsid w:val="00615D13"/>
    <w:pPr>
      <w:jc w:val="both"/>
    </w:pPr>
    <w:rPr>
      <w:rFonts w:ascii="àìè â 2006 ãîäó ïðîãðàììû ïî ôè" w:hAnsi="àìè â 2006 ãîäó ïðîãðàììû ïî ôè"/>
      <w:b/>
      <w:sz w:val="32"/>
      <w:lang w:eastAsia="ar-SA"/>
    </w:rPr>
  </w:style>
  <w:style w:type="paragraph" w:customStyle="1" w:styleId="FR1">
    <w:name w:val="FR1"/>
    <w:rsid w:val="00615D13"/>
    <w:pPr>
      <w:suppressAutoHyphens/>
      <w:spacing w:after="0" w:line="240" w:lineRule="auto"/>
      <w:ind w:left="360" w:right="400"/>
      <w:jc w:val="center"/>
    </w:pPr>
    <w:rPr>
      <w:rFonts w:ascii="Arial Narrow" w:eastAsia="Times New Roman" w:hAnsi="Arial Narrow"/>
      <w:sz w:val="32"/>
      <w:szCs w:val="20"/>
    </w:rPr>
  </w:style>
  <w:style w:type="paragraph" w:customStyle="1" w:styleId="FR3">
    <w:name w:val="FR3"/>
    <w:rsid w:val="00615D13"/>
    <w:pPr>
      <w:suppressAutoHyphens/>
      <w:spacing w:before="200" w:after="0" w:line="240" w:lineRule="auto"/>
      <w:jc w:val="center"/>
    </w:pPr>
    <w:rPr>
      <w:rFonts w:ascii="Arial" w:eastAsia="Times New Roman" w:hAnsi="Arial"/>
      <w:b/>
      <w:szCs w:val="20"/>
    </w:rPr>
  </w:style>
  <w:style w:type="character" w:customStyle="1" w:styleId="WW8Num5z0">
    <w:name w:val="WW8Num5z0"/>
    <w:rsid w:val="00615D13"/>
    <w:rPr>
      <w:rFonts w:ascii="Symbol" w:hAnsi="Symbol" w:cs="Times New Roman"/>
      <w:sz w:val="22"/>
      <w:szCs w:val="22"/>
    </w:rPr>
  </w:style>
  <w:style w:type="character" w:customStyle="1" w:styleId="WW8Num8z3">
    <w:name w:val="WW8Num8z3"/>
    <w:rsid w:val="00615D13"/>
    <w:rPr>
      <w:rFonts w:ascii="Symbol" w:hAnsi="Symbol"/>
    </w:rPr>
  </w:style>
  <w:style w:type="paragraph" w:customStyle="1" w:styleId="14">
    <w:name w:val="Обычный1"/>
    <w:rsid w:val="00615D13"/>
    <w:pPr>
      <w:spacing w:after="0" w:line="240" w:lineRule="auto"/>
    </w:pPr>
    <w:rPr>
      <w:rFonts w:eastAsia="Times New Roman"/>
      <w:szCs w:val="20"/>
      <w:lang w:eastAsia="ru-RU"/>
    </w:rPr>
  </w:style>
  <w:style w:type="paragraph" w:customStyle="1" w:styleId="310">
    <w:name w:val="Основной текст 31"/>
    <w:basedOn w:val="a"/>
    <w:rsid w:val="00615D13"/>
    <w:pPr>
      <w:jc w:val="both"/>
    </w:pPr>
    <w:rPr>
      <w:szCs w:val="20"/>
    </w:rPr>
  </w:style>
  <w:style w:type="character" w:customStyle="1" w:styleId="apple-style-span">
    <w:name w:val="apple-style-span"/>
    <w:basedOn w:val="a0"/>
    <w:rsid w:val="00046F9E"/>
  </w:style>
  <w:style w:type="character" w:customStyle="1" w:styleId="26">
    <w:name w:val="Основной текст (2)_"/>
    <w:basedOn w:val="a0"/>
    <w:rsid w:val="001E1E19"/>
    <w:rPr>
      <w:rFonts w:ascii="Century Schoolbook" w:eastAsia="Century Schoolbook" w:hAnsi="Century Schoolbook" w:cs="Century Schoolbook"/>
      <w:b w:val="0"/>
      <w:bCs w:val="0"/>
      <w:i w:val="0"/>
      <w:iCs w:val="0"/>
      <w:smallCaps w:val="0"/>
      <w:strike w:val="0"/>
      <w:sz w:val="21"/>
      <w:szCs w:val="21"/>
      <w:u w:val="none"/>
    </w:rPr>
  </w:style>
  <w:style w:type="character" w:customStyle="1" w:styleId="27">
    <w:name w:val="Основной текст (2)"/>
    <w:basedOn w:val="26"/>
    <w:rsid w:val="001E1E19"/>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basedOn w:val="26"/>
    <w:rsid w:val="00F26055"/>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Полужирный;Курсив"/>
    <w:basedOn w:val="26"/>
    <w:rsid w:val="00825FD0"/>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0">
    <w:name w:val="Основной текст (11)_"/>
    <w:basedOn w:val="a0"/>
    <w:link w:val="111"/>
    <w:uiPriority w:val="99"/>
    <w:rsid w:val="00825FD0"/>
    <w:rPr>
      <w:rFonts w:ascii="Century Schoolbook" w:eastAsia="Century Schoolbook" w:hAnsi="Century Schoolbook" w:cs="Century Schoolbook"/>
      <w:b w:val="0"/>
      <w:bCs w:val="0"/>
      <w:i/>
      <w:iCs/>
      <w:smallCaps w:val="0"/>
      <w:strike w:val="0"/>
      <w:sz w:val="21"/>
      <w:szCs w:val="21"/>
      <w:u w:val="none"/>
    </w:rPr>
  </w:style>
  <w:style w:type="character" w:customStyle="1" w:styleId="112">
    <w:name w:val="Основной текст (11)"/>
    <w:basedOn w:val="110"/>
    <w:uiPriority w:val="99"/>
    <w:rsid w:val="00825FD0"/>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113">
    <w:name w:val="Основной текст (11) + Полужирный"/>
    <w:basedOn w:val="110"/>
    <w:rsid w:val="002029E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character" w:customStyle="1" w:styleId="114">
    <w:name w:val="Основной текст (11) + Не курсив"/>
    <w:aliases w:val="Основной текст + Курсив,Интервал 0 pt8,Интервал 0 pt10"/>
    <w:basedOn w:val="110"/>
    <w:uiPriority w:val="99"/>
    <w:rsid w:val="002029E8"/>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character" w:customStyle="1" w:styleId="2a">
    <w:name w:val="Заголовок №2_"/>
    <w:basedOn w:val="a0"/>
    <w:rsid w:val="0043343A"/>
    <w:rPr>
      <w:rFonts w:ascii="Franklin Gothic Medium" w:eastAsia="Franklin Gothic Medium" w:hAnsi="Franklin Gothic Medium" w:cs="Franklin Gothic Medium"/>
      <w:b w:val="0"/>
      <w:bCs w:val="0"/>
      <w:i w:val="0"/>
      <w:iCs w:val="0"/>
      <w:smallCaps w:val="0"/>
      <w:strike w:val="0"/>
      <w:sz w:val="28"/>
      <w:szCs w:val="28"/>
      <w:u w:val="none"/>
    </w:rPr>
  </w:style>
  <w:style w:type="character" w:customStyle="1" w:styleId="2b">
    <w:name w:val="Заголовок №2"/>
    <w:basedOn w:val="2a"/>
    <w:rsid w:val="0043343A"/>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
    <w:basedOn w:val="a0"/>
    <w:rsid w:val="00785AFB"/>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785AFB"/>
    <w:pPr>
      <w:spacing w:before="100" w:beforeAutospacing="1" w:after="100" w:afterAutospacing="1"/>
    </w:pPr>
  </w:style>
  <w:style w:type="paragraph" w:customStyle="1" w:styleId="15">
    <w:name w:val="Абзац списка1"/>
    <w:basedOn w:val="a"/>
    <w:rsid w:val="00785AFB"/>
    <w:pPr>
      <w:spacing w:after="200" w:line="276" w:lineRule="auto"/>
      <w:ind w:left="720"/>
      <w:contextualSpacing/>
    </w:pPr>
    <w:rPr>
      <w:rFonts w:ascii="Calibri" w:hAnsi="Calibri"/>
      <w:sz w:val="22"/>
      <w:szCs w:val="22"/>
    </w:rPr>
  </w:style>
  <w:style w:type="character" w:customStyle="1" w:styleId="8">
    <w:name w:val="Основной текст (8)_"/>
    <w:basedOn w:val="a0"/>
    <w:rsid w:val="00D20191"/>
    <w:rPr>
      <w:rFonts w:ascii="Century Schoolbook" w:eastAsia="Century Schoolbook" w:hAnsi="Century Schoolbook" w:cs="Century Schoolbook"/>
      <w:b w:val="0"/>
      <w:bCs w:val="0"/>
      <w:i w:val="0"/>
      <w:iCs w:val="0"/>
      <w:smallCaps w:val="0"/>
      <w:strike w:val="0"/>
      <w:sz w:val="18"/>
      <w:szCs w:val="18"/>
      <w:u w:val="none"/>
    </w:rPr>
  </w:style>
  <w:style w:type="character" w:customStyle="1" w:styleId="80">
    <w:name w:val="Основной текст (8)"/>
    <w:basedOn w:val="8"/>
    <w:rsid w:val="00D20191"/>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221">
    <w:name w:val="Заголовок №2 (2)_"/>
    <w:basedOn w:val="a0"/>
    <w:rsid w:val="00D20191"/>
    <w:rPr>
      <w:rFonts w:ascii="Franklin Gothic Medium" w:eastAsia="Franklin Gothic Medium" w:hAnsi="Franklin Gothic Medium" w:cs="Franklin Gothic Medium"/>
      <w:b w:val="0"/>
      <w:bCs w:val="0"/>
      <w:i w:val="0"/>
      <w:iCs w:val="0"/>
      <w:smallCaps w:val="0"/>
      <w:strike w:val="0"/>
      <w:sz w:val="30"/>
      <w:szCs w:val="30"/>
      <w:u w:val="none"/>
    </w:rPr>
  </w:style>
  <w:style w:type="character" w:customStyle="1" w:styleId="222">
    <w:name w:val="Заголовок №2 (2)"/>
    <w:basedOn w:val="221"/>
    <w:rsid w:val="00D20191"/>
    <w:rPr>
      <w:rFonts w:ascii="Franklin Gothic Medium" w:eastAsia="Franklin Gothic Medium" w:hAnsi="Franklin Gothic Medium" w:cs="Franklin Gothic Medium"/>
      <w:b w:val="0"/>
      <w:bCs w:val="0"/>
      <w:i w:val="0"/>
      <w:iCs w:val="0"/>
      <w:smallCaps w:val="0"/>
      <w:strike w:val="0"/>
      <w:color w:val="000000"/>
      <w:spacing w:val="0"/>
      <w:w w:val="100"/>
      <w:position w:val="0"/>
      <w:sz w:val="30"/>
      <w:szCs w:val="30"/>
      <w:u w:val="none"/>
      <w:lang w:val="ru-RU" w:eastAsia="ru-RU" w:bidi="ru-RU"/>
    </w:rPr>
  </w:style>
  <w:style w:type="paragraph" w:styleId="aff0">
    <w:name w:val="No Spacing"/>
    <w:uiPriority w:val="1"/>
    <w:qFormat/>
    <w:rsid w:val="003B054A"/>
    <w:pPr>
      <w:spacing w:after="0" w:line="240" w:lineRule="auto"/>
    </w:pPr>
    <w:rPr>
      <w:rFonts w:ascii="Calibri" w:eastAsia="Times New Roman" w:hAnsi="Calibri"/>
      <w:lang w:eastAsia="ru-RU"/>
    </w:rPr>
  </w:style>
  <w:style w:type="character" w:customStyle="1" w:styleId="43">
    <w:name w:val="Основной текст (4)3"/>
    <w:uiPriority w:val="99"/>
    <w:rsid w:val="003B054A"/>
    <w:rPr>
      <w:rFonts w:ascii="Bookman Old Style" w:hAnsi="Bookman Old Style" w:cs="Bookman Old Style"/>
      <w:i/>
      <w:iCs/>
      <w:spacing w:val="10"/>
      <w:sz w:val="19"/>
      <w:szCs w:val="19"/>
      <w:shd w:val="clear" w:color="auto" w:fill="FFFFFF"/>
    </w:rPr>
  </w:style>
  <w:style w:type="character" w:customStyle="1" w:styleId="41">
    <w:name w:val="Основной текст (4) + Полужирный"/>
    <w:aliases w:val="Не курсив1,Интервал 0 pt6,Основной текст (4) + 8 pt,Основной текст (11) + Не курсив3"/>
    <w:uiPriority w:val="99"/>
    <w:rsid w:val="003B054A"/>
    <w:rPr>
      <w:rFonts w:ascii="Bookman Old Style" w:hAnsi="Bookman Old Style" w:cs="Bookman Old Style"/>
      <w:b/>
      <w:bCs/>
      <w:spacing w:val="0"/>
      <w:sz w:val="19"/>
      <w:szCs w:val="19"/>
      <w:shd w:val="clear" w:color="auto" w:fill="FFFFFF"/>
    </w:rPr>
  </w:style>
  <w:style w:type="character" w:customStyle="1" w:styleId="9pt">
    <w:name w:val="Основной текст + 9 pt"/>
    <w:aliases w:val="Полужирный,Курсив,Интервал 0 pt3,Основной текст (7) + 82,5 pt3,Основной текст (11) + Не курсив1,Основной текст + Corbel"/>
    <w:uiPriority w:val="99"/>
    <w:rsid w:val="003B054A"/>
    <w:rPr>
      <w:rFonts w:ascii="Bookman Old Style" w:hAnsi="Bookman Old Style" w:cs="Bookman Old Style"/>
      <w:b/>
      <w:bCs/>
      <w:i/>
      <w:iCs/>
      <w:spacing w:val="10"/>
      <w:sz w:val="18"/>
      <w:szCs w:val="18"/>
    </w:rPr>
  </w:style>
  <w:style w:type="character" w:customStyle="1" w:styleId="32">
    <w:name w:val="Заголовок №3 (2)"/>
    <w:uiPriority w:val="99"/>
    <w:rsid w:val="003B054A"/>
    <w:rPr>
      <w:rFonts w:ascii="Franklin Gothic Medium" w:hAnsi="Franklin Gothic Medium" w:cs="Franklin Gothic Medium"/>
      <w:b/>
      <w:bCs/>
      <w:sz w:val="28"/>
      <w:szCs w:val="28"/>
      <w:shd w:val="clear" w:color="auto" w:fill="FFFFFF"/>
    </w:rPr>
  </w:style>
  <w:style w:type="character" w:customStyle="1" w:styleId="783">
    <w:name w:val="Основной текст (7) + 83"/>
    <w:aliases w:val="5 pt4,Курсив3"/>
    <w:uiPriority w:val="99"/>
    <w:rsid w:val="003B054A"/>
    <w:rPr>
      <w:rFonts w:ascii="Bookman Old Style" w:hAnsi="Bookman Old Style" w:cs="Bookman Old Style"/>
      <w:i/>
      <w:iCs/>
      <w:sz w:val="17"/>
      <w:szCs w:val="17"/>
      <w:shd w:val="clear" w:color="auto" w:fill="FFFFFF"/>
    </w:rPr>
  </w:style>
  <w:style w:type="character" w:customStyle="1" w:styleId="75">
    <w:name w:val="Основной текст (7)5"/>
    <w:uiPriority w:val="99"/>
    <w:rsid w:val="003B054A"/>
    <w:rPr>
      <w:rFonts w:ascii="Bookman Old Style" w:hAnsi="Bookman Old Style" w:cs="Bookman Old Style"/>
      <w:sz w:val="16"/>
      <w:szCs w:val="16"/>
      <w:shd w:val="clear" w:color="auto" w:fill="FFFFFF"/>
    </w:rPr>
  </w:style>
  <w:style w:type="character" w:customStyle="1" w:styleId="74">
    <w:name w:val="Основной текст (7)4"/>
    <w:uiPriority w:val="99"/>
    <w:rsid w:val="003B054A"/>
    <w:rPr>
      <w:rFonts w:ascii="Bookman Old Style" w:hAnsi="Bookman Old Style" w:cs="Bookman Old Style"/>
      <w:spacing w:val="0"/>
      <w:sz w:val="16"/>
      <w:szCs w:val="16"/>
      <w:shd w:val="clear" w:color="auto" w:fill="FFFFFF"/>
    </w:rPr>
  </w:style>
  <w:style w:type="character" w:customStyle="1" w:styleId="129">
    <w:name w:val="Основной текст (12) + 9"/>
    <w:aliases w:val="5 pt2,Не полужирный2,Курсив2,Интервал 0 pt1"/>
    <w:uiPriority w:val="99"/>
    <w:rsid w:val="003B054A"/>
    <w:rPr>
      <w:rFonts w:ascii="Bookman Old Style" w:hAnsi="Bookman Old Style" w:cs="Bookman Old Style"/>
      <w:b/>
      <w:bCs/>
      <w:i/>
      <w:iCs/>
      <w:spacing w:val="10"/>
      <w:sz w:val="19"/>
      <w:szCs w:val="19"/>
      <w:shd w:val="clear" w:color="auto" w:fill="FFFFFF"/>
    </w:rPr>
  </w:style>
  <w:style w:type="character" w:customStyle="1" w:styleId="123">
    <w:name w:val="Основной текст (12)3"/>
    <w:uiPriority w:val="99"/>
    <w:rsid w:val="003B054A"/>
    <w:rPr>
      <w:rFonts w:ascii="Bookman Old Style" w:hAnsi="Bookman Old Style" w:cs="Bookman Old Style"/>
      <w:b/>
      <w:bCs/>
      <w:sz w:val="17"/>
      <w:szCs w:val="17"/>
      <w:shd w:val="clear" w:color="auto" w:fill="FFFFFF"/>
    </w:rPr>
  </w:style>
  <w:style w:type="character" w:customStyle="1" w:styleId="128pt">
    <w:name w:val="Основной текст (12) + 8 pt"/>
    <w:aliases w:val="Не полужирный1"/>
    <w:uiPriority w:val="99"/>
    <w:rsid w:val="003B054A"/>
    <w:rPr>
      <w:rFonts w:ascii="Bookman Old Style" w:hAnsi="Bookman Old Style" w:cs="Bookman Old Style"/>
      <w:b/>
      <w:bCs/>
      <w:sz w:val="16"/>
      <w:szCs w:val="16"/>
      <w:shd w:val="clear" w:color="auto" w:fill="FFFFFF"/>
    </w:rPr>
  </w:style>
  <w:style w:type="character" w:customStyle="1" w:styleId="781">
    <w:name w:val="Основной текст (7) + 81"/>
    <w:aliases w:val="5 pt1,Курсив1"/>
    <w:uiPriority w:val="99"/>
    <w:rsid w:val="003B054A"/>
    <w:rPr>
      <w:rFonts w:ascii="Bookman Old Style" w:hAnsi="Bookman Old Style" w:cs="Bookman Old Style"/>
      <w:i/>
      <w:iCs/>
      <w:spacing w:val="0"/>
      <w:sz w:val="17"/>
      <w:szCs w:val="17"/>
      <w:shd w:val="clear" w:color="auto" w:fill="FFFFFF"/>
    </w:rPr>
  </w:style>
  <w:style w:type="character" w:customStyle="1" w:styleId="73">
    <w:name w:val="Основной текст (7)3"/>
    <w:uiPriority w:val="99"/>
    <w:rsid w:val="003B054A"/>
    <w:rPr>
      <w:rFonts w:ascii="Bookman Old Style" w:hAnsi="Bookman Old Style" w:cs="Bookman Old Style"/>
      <w:spacing w:val="0"/>
      <w:sz w:val="16"/>
      <w:szCs w:val="16"/>
      <w:shd w:val="clear" w:color="auto" w:fill="FFFFFF"/>
    </w:rPr>
  </w:style>
  <w:style w:type="character" w:customStyle="1" w:styleId="72">
    <w:name w:val="Основной текст (7)2"/>
    <w:uiPriority w:val="99"/>
    <w:rsid w:val="003B054A"/>
    <w:rPr>
      <w:rFonts w:ascii="Bookman Old Style" w:hAnsi="Bookman Old Style" w:cs="Bookman Old Style"/>
      <w:spacing w:val="0"/>
      <w:sz w:val="16"/>
      <w:szCs w:val="16"/>
      <w:shd w:val="clear" w:color="auto" w:fill="FFFFFF"/>
    </w:rPr>
  </w:style>
  <w:style w:type="character" w:customStyle="1" w:styleId="0pt">
    <w:name w:val="Основной текст + Курсив;Интервал 0 pt"/>
    <w:rsid w:val="003B054A"/>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ru-RU"/>
    </w:rPr>
  </w:style>
  <w:style w:type="character" w:customStyle="1" w:styleId="aff1">
    <w:name w:val="Основной текст + Полужирный"/>
    <w:uiPriority w:val="99"/>
    <w:rsid w:val="005D36F6"/>
    <w:rPr>
      <w:rFonts w:ascii="Bookman Old Style" w:hAnsi="Bookman Old Style" w:cs="Bookman Old Style"/>
      <w:b/>
      <w:bCs/>
      <w:spacing w:val="0"/>
      <w:sz w:val="19"/>
      <w:szCs w:val="19"/>
    </w:rPr>
  </w:style>
  <w:style w:type="character" w:customStyle="1" w:styleId="61">
    <w:name w:val="Основной текст + Полужирный6"/>
    <w:uiPriority w:val="99"/>
    <w:rsid w:val="005D36F6"/>
    <w:rPr>
      <w:rFonts w:ascii="Bookman Old Style" w:hAnsi="Bookman Old Style" w:cs="Bookman Old Style"/>
      <w:b/>
      <w:bCs/>
      <w:spacing w:val="0"/>
      <w:sz w:val="19"/>
      <w:szCs w:val="19"/>
    </w:rPr>
  </w:style>
  <w:style w:type="character" w:customStyle="1" w:styleId="50">
    <w:name w:val="Основной текст + Полужирный5"/>
    <w:aliases w:val="Курсив5,Интервал 0 pt"/>
    <w:uiPriority w:val="99"/>
    <w:rsid w:val="005D36F6"/>
    <w:rPr>
      <w:rFonts w:ascii="Bookman Old Style" w:hAnsi="Bookman Old Style" w:cs="Bookman Old Style"/>
      <w:b/>
      <w:bCs/>
      <w:i/>
      <w:iCs/>
      <w:spacing w:val="10"/>
      <w:sz w:val="19"/>
      <w:szCs w:val="19"/>
    </w:rPr>
  </w:style>
  <w:style w:type="character" w:customStyle="1" w:styleId="3">
    <w:name w:val="Заголовок №3_"/>
    <w:link w:val="311"/>
    <w:uiPriority w:val="99"/>
    <w:rsid w:val="00DB5C9E"/>
    <w:rPr>
      <w:rFonts w:ascii="Franklin Gothic Medium" w:hAnsi="Franklin Gothic Medium" w:cs="Franklin Gothic Medium"/>
      <w:sz w:val="28"/>
      <w:szCs w:val="28"/>
      <w:shd w:val="clear" w:color="auto" w:fill="FFFFFF"/>
    </w:rPr>
  </w:style>
  <w:style w:type="character" w:customStyle="1" w:styleId="30">
    <w:name w:val="Заголовок №3"/>
    <w:uiPriority w:val="99"/>
    <w:rsid w:val="00DB5C9E"/>
  </w:style>
  <w:style w:type="character" w:customStyle="1" w:styleId="2c">
    <w:name w:val="Основной текст + Полужирный2"/>
    <w:uiPriority w:val="99"/>
    <w:rsid w:val="00DB5C9E"/>
    <w:rPr>
      <w:rFonts w:ascii="Bookman Old Style" w:hAnsi="Bookman Old Style" w:cs="Bookman Old Style"/>
      <w:b/>
      <w:bCs/>
      <w:spacing w:val="0"/>
      <w:sz w:val="19"/>
      <w:szCs w:val="19"/>
    </w:rPr>
  </w:style>
  <w:style w:type="character" w:customStyle="1" w:styleId="2d">
    <w:name w:val="Основной текст + Курсив2"/>
    <w:aliases w:val="Интервал 0 pt7,Основной текст + Курсив3"/>
    <w:uiPriority w:val="99"/>
    <w:rsid w:val="00DB5C9E"/>
    <w:rPr>
      <w:rFonts w:ascii="Bookman Old Style" w:hAnsi="Bookman Old Style" w:cs="Bookman Old Style"/>
      <w:i/>
      <w:iCs/>
      <w:spacing w:val="10"/>
      <w:sz w:val="19"/>
      <w:szCs w:val="19"/>
    </w:rPr>
  </w:style>
  <w:style w:type="paragraph" w:customStyle="1" w:styleId="311">
    <w:name w:val="Заголовок №31"/>
    <w:basedOn w:val="a"/>
    <w:link w:val="3"/>
    <w:uiPriority w:val="99"/>
    <w:rsid w:val="00DB5C9E"/>
    <w:pPr>
      <w:shd w:val="clear" w:color="auto" w:fill="FFFFFF"/>
      <w:spacing w:before="360" w:after="240" w:line="240" w:lineRule="atLeast"/>
      <w:outlineLvl w:val="2"/>
    </w:pPr>
    <w:rPr>
      <w:rFonts w:ascii="Franklin Gothic Medium" w:hAnsi="Franklin Gothic Medium" w:cs="Franklin Gothic Medium"/>
      <w:sz w:val="28"/>
      <w:szCs w:val="28"/>
    </w:rPr>
  </w:style>
  <w:style w:type="character" w:customStyle="1" w:styleId="410">
    <w:name w:val="Основной текст (4) + Не курсив1"/>
    <w:aliases w:val="Интервал 0 pt4,Основной текст (11) + Не курсив2"/>
    <w:uiPriority w:val="99"/>
    <w:rsid w:val="00DB5C9E"/>
    <w:rPr>
      <w:rFonts w:ascii="Bookman Old Style" w:hAnsi="Bookman Old Style" w:cs="Bookman Old Style"/>
      <w:spacing w:val="0"/>
      <w:sz w:val="19"/>
      <w:szCs w:val="19"/>
      <w:shd w:val="clear" w:color="auto" w:fill="FFFFFF"/>
    </w:rPr>
  </w:style>
  <w:style w:type="character" w:customStyle="1" w:styleId="320">
    <w:name w:val="Заголовок №32"/>
    <w:uiPriority w:val="99"/>
    <w:rsid w:val="00DB5C9E"/>
    <w:rPr>
      <w:rFonts w:ascii="Franklin Gothic Medium" w:hAnsi="Franklin Gothic Medium" w:cs="Franklin Gothic Medium"/>
      <w:spacing w:val="0"/>
      <w:sz w:val="28"/>
      <w:szCs w:val="28"/>
      <w:shd w:val="clear" w:color="auto" w:fill="FFFFFF"/>
    </w:rPr>
  </w:style>
  <w:style w:type="character" w:customStyle="1" w:styleId="16">
    <w:name w:val="Основной текст + Полужирный1"/>
    <w:uiPriority w:val="99"/>
    <w:rsid w:val="00DB5C9E"/>
    <w:rPr>
      <w:rFonts w:ascii="Bookman Old Style" w:hAnsi="Bookman Old Style" w:cs="Bookman Old Style"/>
      <w:b/>
      <w:bCs/>
      <w:spacing w:val="0"/>
      <w:sz w:val="19"/>
      <w:szCs w:val="19"/>
    </w:rPr>
  </w:style>
  <w:style w:type="character" w:customStyle="1" w:styleId="17">
    <w:name w:val="Основной текст + Курсив1"/>
    <w:aliases w:val="Интервал 0 pt2"/>
    <w:uiPriority w:val="99"/>
    <w:rsid w:val="00DB5C9E"/>
    <w:rPr>
      <w:rFonts w:ascii="Bookman Old Style" w:hAnsi="Bookman Old Style" w:cs="Bookman Old Style"/>
      <w:i/>
      <w:iCs/>
      <w:spacing w:val="10"/>
      <w:sz w:val="19"/>
      <w:szCs w:val="19"/>
    </w:rPr>
  </w:style>
  <w:style w:type="character" w:customStyle="1" w:styleId="33">
    <w:name w:val="Заголовок №33"/>
    <w:uiPriority w:val="99"/>
    <w:rsid w:val="00DB5C9E"/>
    <w:rPr>
      <w:rFonts w:ascii="Franklin Gothic Medium" w:hAnsi="Franklin Gothic Medium" w:cs="Franklin Gothic Medium"/>
      <w:spacing w:val="0"/>
      <w:sz w:val="28"/>
      <w:szCs w:val="28"/>
    </w:rPr>
  </w:style>
  <w:style w:type="character" w:customStyle="1" w:styleId="100">
    <w:name w:val="Основной текст (10)_"/>
    <w:link w:val="101"/>
    <w:uiPriority w:val="99"/>
    <w:locked/>
    <w:rsid w:val="00DB5C9E"/>
    <w:rPr>
      <w:rFonts w:ascii="Bookman Old Style" w:hAnsi="Bookman Old Style" w:cs="Bookman Old Style"/>
      <w:b/>
      <w:bCs/>
      <w:i/>
      <w:iCs/>
      <w:spacing w:val="10"/>
      <w:sz w:val="19"/>
      <w:szCs w:val="19"/>
      <w:shd w:val="clear" w:color="auto" w:fill="FFFFFF"/>
    </w:rPr>
  </w:style>
  <w:style w:type="paragraph" w:customStyle="1" w:styleId="101">
    <w:name w:val="Основной текст (10)1"/>
    <w:basedOn w:val="a"/>
    <w:link w:val="100"/>
    <w:uiPriority w:val="99"/>
    <w:rsid w:val="00DB5C9E"/>
    <w:pPr>
      <w:shd w:val="clear" w:color="auto" w:fill="FFFFFF"/>
      <w:spacing w:line="230" w:lineRule="exact"/>
      <w:jc w:val="both"/>
    </w:pPr>
    <w:rPr>
      <w:rFonts w:ascii="Bookman Old Style" w:hAnsi="Bookman Old Style" w:cs="Bookman Old Style"/>
      <w:b/>
      <w:bCs/>
      <w:i/>
      <w:iCs/>
      <w:spacing w:val="10"/>
      <w:sz w:val="19"/>
      <w:szCs w:val="19"/>
    </w:rPr>
  </w:style>
  <w:style w:type="character" w:customStyle="1" w:styleId="106">
    <w:name w:val="Основной текст (10)6"/>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42">
    <w:name w:val="Основной текст + Курсив4"/>
    <w:aliases w:val="Интервал 0 pt9"/>
    <w:uiPriority w:val="99"/>
    <w:rsid w:val="00DB5C9E"/>
    <w:rPr>
      <w:rFonts w:ascii="Bookman Old Style" w:hAnsi="Bookman Old Style" w:cs="Bookman Old Style"/>
      <w:i/>
      <w:iCs/>
      <w:spacing w:val="10"/>
      <w:sz w:val="19"/>
      <w:szCs w:val="19"/>
    </w:rPr>
  </w:style>
  <w:style w:type="character" w:customStyle="1" w:styleId="105">
    <w:name w:val="Основной текст (10)5"/>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35">
    <w:name w:val="Заголовок №35"/>
    <w:uiPriority w:val="99"/>
    <w:rsid w:val="00DB5C9E"/>
    <w:rPr>
      <w:rFonts w:ascii="Franklin Gothic Medium" w:hAnsi="Franklin Gothic Medium" w:cs="Franklin Gothic Medium"/>
      <w:spacing w:val="0"/>
      <w:sz w:val="28"/>
      <w:szCs w:val="28"/>
      <w:shd w:val="clear" w:color="auto" w:fill="FFFFFF"/>
    </w:rPr>
  </w:style>
  <w:style w:type="character" w:customStyle="1" w:styleId="115">
    <w:name w:val="Основной текст (11)5"/>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34">
    <w:name w:val="Заголовок №34"/>
    <w:uiPriority w:val="99"/>
    <w:rsid w:val="00DB5C9E"/>
    <w:rPr>
      <w:rFonts w:ascii="Franklin Gothic Medium" w:hAnsi="Franklin Gothic Medium" w:cs="Franklin Gothic Medium"/>
      <w:spacing w:val="0"/>
      <w:sz w:val="28"/>
      <w:szCs w:val="28"/>
      <w:shd w:val="clear" w:color="auto" w:fill="FFFFFF"/>
    </w:rPr>
  </w:style>
  <w:style w:type="character" w:customStyle="1" w:styleId="36">
    <w:name w:val="Основной текст + Полужирный3"/>
    <w:uiPriority w:val="99"/>
    <w:rsid w:val="00DB5C9E"/>
    <w:rPr>
      <w:rFonts w:ascii="Bookman Old Style" w:hAnsi="Bookman Old Style" w:cs="Bookman Old Style"/>
      <w:b/>
      <w:bCs/>
      <w:spacing w:val="0"/>
      <w:sz w:val="19"/>
      <w:szCs w:val="19"/>
    </w:rPr>
  </w:style>
  <w:style w:type="character" w:customStyle="1" w:styleId="1140">
    <w:name w:val="Основной текст (11)4"/>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130">
    <w:name w:val="Основной текст (11)3"/>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4">
    <w:name w:val="Основной текст (10)4"/>
    <w:uiPriority w:val="99"/>
    <w:rsid w:val="00DB5C9E"/>
    <w:rPr>
      <w:rFonts w:ascii="Bookman Old Style" w:hAnsi="Bookman Old Style" w:cs="Bookman Old Style"/>
      <w:b w:val="0"/>
      <w:bCs w:val="0"/>
      <w:i w:val="0"/>
      <w:iCs w:val="0"/>
      <w:spacing w:val="10"/>
      <w:sz w:val="19"/>
      <w:szCs w:val="19"/>
      <w:shd w:val="clear" w:color="auto" w:fill="FFFFFF"/>
    </w:rPr>
  </w:style>
  <w:style w:type="character" w:customStyle="1" w:styleId="1120">
    <w:name w:val="Основной текст (11)2"/>
    <w:basedOn w:val="110"/>
    <w:uiPriority w:val="99"/>
    <w:rsid w:val="00DB5C9E"/>
    <w:rPr>
      <w:rFonts w:ascii="Bookman Old Style" w:eastAsia="Century Schoolbook" w:hAnsi="Bookman Old Style" w:cs="Bookman Old Style"/>
      <w:b w:val="0"/>
      <w:bCs w:val="0"/>
      <w:i/>
      <w:iCs/>
      <w:smallCaps w:val="0"/>
      <w:strike w:val="0"/>
      <w:spacing w:val="10"/>
      <w:sz w:val="19"/>
      <w:szCs w:val="19"/>
      <w:u w:val="none"/>
      <w:shd w:val="clear" w:color="auto" w:fill="FFFFFF"/>
    </w:rPr>
  </w:style>
  <w:style w:type="character" w:customStyle="1" w:styleId="103">
    <w:name w:val="Основной текст (10)3"/>
    <w:uiPriority w:val="99"/>
    <w:rsid w:val="00DB5C9E"/>
    <w:rPr>
      <w:rFonts w:ascii="Bookman Old Style" w:hAnsi="Bookman Old Style" w:cs="Bookman Old Style"/>
      <w:b w:val="0"/>
      <w:bCs w:val="0"/>
      <w:i w:val="0"/>
      <w:iCs w:val="0"/>
      <w:spacing w:val="10"/>
      <w:sz w:val="19"/>
      <w:szCs w:val="19"/>
      <w:shd w:val="clear" w:color="auto" w:fill="FFFFFF"/>
    </w:rPr>
  </w:style>
  <w:style w:type="paragraph" w:customStyle="1" w:styleId="111">
    <w:name w:val="Основной текст (11)1"/>
    <w:basedOn w:val="a"/>
    <w:link w:val="110"/>
    <w:uiPriority w:val="99"/>
    <w:rsid w:val="00DB5C9E"/>
    <w:pPr>
      <w:shd w:val="clear" w:color="auto" w:fill="FFFFFF"/>
      <w:spacing w:line="230" w:lineRule="exact"/>
      <w:ind w:firstLine="280"/>
      <w:jc w:val="both"/>
    </w:pPr>
    <w:rPr>
      <w:rFonts w:ascii="Century Schoolbook" w:eastAsia="Century Schoolbook" w:hAnsi="Century Schoolbook" w:cs="Century Schoolbook"/>
      <w:i/>
      <w:iCs/>
      <w:sz w:val="21"/>
      <w:szCs w:val="21"/>
    </w:rPr>
  </w:style>
  <w:style w:type="numbering" w:customStyle="1" w:styleId="18">
    <w:name w:val="Нет списка1"/>
    <w:next w:val="a2"/>
    <w:uiPriority w:val="99"/>
    <w:semiHidden/>
    <w:unhideWhenUsed/>
    <w:rsid w:val="002E2228"/>
  </w:style>
  <w:style w:type="table" w:customStyle="1" w:styleId="19">
    <w:name w:val="Сетка таблицы1"/>
    <w:basedOn w:val="a1"/>
    <w:next w:val="af9"/>
    <w:rsid w:val="002E2228"/>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9"/>
    <w:locked/>
    <w:rsid w:val="002E2228"/>
    <w:rPr>
      <w:sz w:val="27"/>
      <w:szCs w:val="27"/>
      <w:shd w:val="clear" w:color="auto" w:fill="FFFFFF"/>
    </w:rPr>
  </w:style>
  <w:style w:type="paragraph" w:customStyle="1" w:styleId="9">
    <w:name w:val="Основной текст9"/>
    <w:basedOn w:val="a"/>
    <w:link w:val="aff2"/>
    <w:rsid w:val="002E2228"/>
    <w:pPr>
      <w:shd w:val="clear" w:color="auto" w:fill="FFFFFF"/>
      <w:spacing w:after="4800" w:line="322" w:lineRule="exact"/>
      <w:jc w:val="center"/>
    </w:pPr>
    <w:rPr>
      <w:rFonts w:asciiTheme="minorHAnsi" w:hAnsiTheme="minorHAnsi" w:cstheme="minorBidi"/>
      <w:sz w:val="27"/>
      <w:szCs w:val="27"/>
    </w:rPr>
  </w:style>
  <w:style w:type="character" w:customStyle="1" w:styleId="1a">
    <w:name w:val="Основной текст1"/>
    <w:basedOn w:val="aff2"/>
    <w:rsid w:val="002E2228"/>
    <w:rPr>
      <w:sz w:val="27"/>
      <w:szCs w:val="27"/>
      <w:shd w:val="clear" w:color="auto" w:fill="FFFFFF"/>
    </w:rPr>
  </w:style>
  <w:style w:type="paragraph" w:customStyle="1" w:styleId="1b">
    <w:name w:val="Без интервала1"/>
    <w:rsid w:val="002E2228"/>
    <w:pPr>
      <w:spacing w:after="0" w:line="240" w:lineRule="auto"/>
    </w:pPr>
    <w:rPr>
      <w:rFonts w:ascii="Calibri" w:eastAsia="Times New Roman" w:hAnsi="Calibri"/>
    </w:rPr>
  </w:style>
  <w:style w:type="paragraph" w:customStyle="1" w:styleId="44">
    <w:name w:val="Основной текст4"/>
    <w:basedOn w:val="a"/>
    <w:rsid w:val="002E2228"/>
    <w:pPr>
      <w:widowControl w:val="0"/>
      <w:shd w:val="clear" w:color="auto" w:fill="FFFFFF"/>
      <w:spacing w:after="720" w:line="221" w:lineRule="exact"/>
      <w:ind w:hanging="560"/>
    </w:pPr>
    <w:rPr>
      <w:color w:val="000000"/>
      <w:sz w:val="21"/>
      <w:szCs w:val="21"/>
    </w:rPr>
  </w:style>
  <w:style w:type="character" w:customStyle="1" w:styleId="102">
    <w:name w:val="Основной текст (10)"/>
    <w:basedOn w:val="100"/>
    <w:uiPriority w:val="99"/>
    <w:rsid w:val="002E2228"/>
    <w:rPr>
      <w:rFonts w:ascii="Bookman Old Style" w:hAnsi="Bookman Old Style" w:cs="Bookman Old Style"/>
      <w:b/>
      <w:bCs/>
      <w:i/>
      <w:iCs/>
      <w:spacing w:val="10"/>
      <w:sz w:val="19"/>
      <w:szCs w:val="19"/>
      <w:shd w:val="clear" w:color="auto" w:fill="FFFFFF"/>
    </w:rPr>
  </w:style>
  <w:style w:type="character" w:customStyle="1" w:styleId="107">
    <w:name w:val="Основной текст (10)7"/>
    <w:uiPriority w:val="99"/>
    <w:rsid w:val="002E2228"/>
    <w:rPr>
      <w:rFonts w:ascii="Bookman Old Style" w:hAnsi="Bookman Old Style" w:cs="Bookman Old Style"/>
      <w:b w:val="0"/>
      <w:bCs w:val="0"/>
      <w:i w:val="0"/>
      <w:iCs w:val="0"/>
      <w:spacing w:val="10"/>
      <w:sz w:val="19"/>
      <w:szCs w:val="19"/>
      <w:shd w:val="clear" w:color="auto" w:fill="FFFFFF"/>
    </w:rPr>
  </w:style>
  <w:style w:type="character" w:customStyle="1" w:styleId="45">
    <w:name w:val="Основной текст (4)_"/>
    <w:link w:val="46"/>
    <w:rsid w:val="002624DA"/>
    <w:rPr>
      <w:sz w:val="27"/>
      <w:szCs w:val="27"/>
      <w:shd w:val="clear" w:color="auto" w:fill="FFFFFF"/>
    </w:rPr>
  </w:style>
  <w:style w:type="paragraph" w:customStyle="1" w:styleId="46">
    <w:name w:val="Основной текст (4)"/>
    <w:basedOn w:val="a"/>
    <w:link w:val="45"/>
    <w:rsid w:val="002624DA"/>
    <w:pPr>
      <w:shd w:val="clear" w:color="auto" w:fill="FFFFFF"/>
      <w:spacing w:line="0" w:lineRule="atLeast"/>
    </w:pPr>
    <w:rPr>
      <w:rFonts w:asciiTheme="minorHAnsi" w:hAnsiTheme="minorHAnsi" w:cstheme="minorBidi"/>
      <w:sz w:val="27"/>
      <w:szCs w:val="27"/>
    </w:rPr>
  </w:style>
  <w:style w:type="paragraph" w:customStyle="1" w:styleId="TableParagraph">
    <w:name w:val="Table Paragraph"/>
    <w:basedOn w:val="a"/>
    <w:uiPriority w:val="1"/>
    <w:qFormat/>
    <w:rsid w:val="000F1CB9"/>
    <w:pPr>
      <w:widowControl w:val="0"/>
      <w:autoSpaceDE w:val="0"/>
      <w:autoSpaceDN w:val="0"/>
      <w:ind w:left="107"/>
    </w:pPr>
    <w:rPr>
      <w:sz w:val="22"/>
      <w:szCs w:val="22"/>
    </w:rPr>
  </w:style>
  <w:style w:type="character" w:customStyle="1" w:styleId="47">
    <w:name w:val="Заголовок №4"/>
    <w:uiPriority w:val="99"/>
    <w:rsid w:val="00866FD9"/>
    <w:rPr>
      <w:rFonts w:ascii="Franklin Gothic Medium" w:hAnsi="Franklin Gothic Medium" w:cs="Franklin Gothic Medium" w:hint="default"/>
      <w:spacing w:val="0"/>
      <w:sz w:val="28"/>
      <w:szCs w:val="28"/>
      <w:shd w:val="clear" w:color="auto" w:fill="FFFFFF"/>
    </w:rPr>
  </w:style>
  <w:style w:type="character" w:customStyle="1" w:styleId="8pt">
    <w:name w:val="Основной текст + 8 pt"/>
    <w:aliases w:val="Полужирный3"/>
    <w:basedOn w:val="a0"/>
    <w:uiPriority w:val="99"/>
    <w:rsid w:val="00866FD9"/>
    <w:rPr>
      <w:rFonts w:ascii="Century Schoolbook" w:hAnsi="Century Schoolbook" w:cs="Century Schoolbook"/>
      <w:b/>
      <w:bCs/>
      <w:sz w:val="16"/>
      <w:szCs w:val="16"/>
      <w:u w:val="none"/>
    </w:rPr>
  </w:style>
  <w:style w:type="paragraph" w:customStyle="1" w:styleId="116">
    <w:name w:val="Заголовок №11"/>
    <w:basedOn w:val="a"/>
    <w:uiPriority w:val="99"/>
    <w:rsid w:val="00866FD9"/>
    <w:pPr>
      <w:widowControl w:val="0"/>
      <w:shd w:val="clear" w:color="auto" w:fill="FFFFFF"/>
      <w:spacing w:after="1980" w:line="240" w:lineRule="atLeast"/>
      <w:jc w:val="center"/>
      <w:outlineLvl w:val="0"/>
    </w:pPr>
    <w:rPr>
      <w:rFonts w:ascii="Franklin Gothic Medium" w:hAnsi="Franklin Gothic Medium"/>
      <w:sz w:val="36"/>
      <w:szCs w:val="36"/>
      <w:lang w:val="x-none" w:eastAsia="x-none"/>
    </w:rPr>
  </w:style>
  <w:style w:type="character" w:customStyle="1" w:styleId="fontstyle01">
    <w:name w:val="fontstyle01"/>
    <w:basedOn w:val="a0"/>
    <w:rsid w:val="00F66529"/>
    <w:rPr>
      <w:rFonts w:ascii="ArialMT" w:hAnsi="ArialMT" w:hint="default"/>
      <w:b w:val="0"/>
      <w:bCs w:val="0"/>
      <w:i w:val="0"/>
      <w:iCs w:val="0"/>
      <w:color w:val="000000"/>
      <w:sz w:val="30"/>
      <w:szCs w:val="30"/>
    </w:rPr>
  </w:style>
  <w:style w:type="character" w:customStyle="1" w:styleId="aa">
    <w:name w:val="Абзац списка Знак"/>
    <w:aliases w:val="Содержание. 2 уровень Знак,List Paragraph Знак,ITL List Paragraph Знак,Цветной список - Акцент 13 Знак"/>
    <w:link w:val="a9"/>
    <w:qFormat/>
    <w:locked/>
    <w:rsid w:val="0008158C"/>
    <w:rPr>
      <w:rFonts w:ascii="Calibri" w:eastAsia="Calibri" w:hAnsi="Calibri" w:cs="Times New Roman"/>
    </w:rPr>
  </w:style>
  <w:style w:type="character" w:customStyle="1" w:styleId="95pt0pt">
    <w:name w:val="Основной текст + 9;5 pt;Интервал 0 pt"/>
    <w:basedOn w:val="aff2"/>
    <w:rsid w:val="007879B6"/>
    <w:rPr>
      <w:rFonts w:ascii="Tahoma" w:eastAsia="Tahoma" w:hAnsi="Tahoma" w:cs="Tahoma"/>
      <w:color w:val="000000"/>
      <w:spacing w:val="0"/>
      <w:w w:val="100"/>
      <w:position w:val="0"/>
      <w:sz w:val="19"/>
      <w:szCs w:val="19"/>
      <w:shd w:val="clear" w:color="auto" w:fill="FFFFFF"/>
      <w:lang w:val="ru-RU"/>
    </w:rPr>
  </w:style>
  <w:style w:type="character" w:customStyle="1" w:styleId="105pt-1pt">
    <w:name w:val="Основной текст + 10;5 pt;Курсив;Интервал -1 pt"/>
    <w:basedOn w:val="aff2"/>
    <w:rsid w:val="007879B6"/>
    <w:rPr>
      <w:rFonts w:ascii="Tahoma" w:eastAsia="Tahoma" w:hAnsi="Tahoma" w:cs="Tahoma"/>
      <w:i/>
      <w:iCs/>
      <w:color w:val="000000"/>
      <w:spacing w:val="-20"/>
      <w:w w:val="100"/>
      <w:position w:val="0"/>
      <w:sz w:val="21"/>
      <w:szCs w:val="21"/>
      <w:shd w:val="clear" w:color="auto" w:fill="FFFFFF"/>
      <w:lang w:val="ru-RU"/>
    </w:rPr>
  </w:style>
  <w:style w:type="paragraph" w:customStyle="1" w:styleId="aff3">
    <w:name w:val="Стиль"/>
    <w:rsid w:val="0060268B"/>
    <w:pPr>
      <w:widowControl w:val="0"/>
      <w:autoSpaceDE w:val="0"/>
      <w:autoSpaceDN w:val="0"/>
      <w:adjustRightInd w:val="0"/>
      <w:spacing w:after="0" w:line="240" w:lineRule="auto"/>
    </w:pPr>
    <w:rPr>
      <w:rFonts w:eastAsia="Calibri"/>
      <w:lang w:eastAsia="ru-RU"/>
    </w:rPr>
  </w:style>
  <w:style w:type="character" w:customStyle="1" w:styleId="9pt0">
    <w:name w:val="Основной текст + 9 pt;Полужирный"/>
    <w:basedOn w:val="aff2"/>
    <w:rsid w:val="009838B2"/>
    <w:rPr>
      <w:rFonts w:ascii="Tahoma" w:eastAsia="Tahoma" w:hAnsi="Tahoma" w:cs="Tahoma"/>
      <w:b/>
      <w:bCs/>
      <w:i w:val="0"/>
      <w:iCs w:val="0"/>
      <w:smallCaps w:val="0"/>
      <w:strike w:val="0"/>
      <w:color w:val="000000"/>
      <w:spacing w:val="0"/>
      <w:w w:val="100"/>
      <w:position w:val="0"/>
      <w:sz w:val="18"/>
      <w:szCs w:val="18"/>
      <w:u w:val="none"/>
      <w:shd w:val="clear" w:color="auto" w:fill="FFFFFF"/>
      <w:lang w:val="ru-RU"/>
    </w:rPr>
  </w:style>
  <w:style w:type="table" w:customStyle="1" w:styleId="2e">
    <w:name w:val="Сетка таблицы2"/>
    <w:basedOn w:val="a1"/>
    <w:next w:val="af9"/>
    <w:uiPriority w:val="39"/>
    <w:rsid w:val="008A51C4"/>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2"/>
    <w:basedOn w:val="aff2"/>
    <w:rsid w:val="008A51C4"/>
    <w:rPr>
      <w:rFonts w:ascii="Tahoma" w:eastAsia="Tahoma" w:hAnsi="Tahoma" w:cs="Tahoma"/>
      <w:b w:val="0"/>
      <w:bCs w:val="0"/>
      <w:i w:val="0"/>
      <w:iCs w:val="0"/>
      <w:smallCaps w:val="0"/>
      <w:strike w:val="0"/>
      <w:color w:val="000000"/>
      <w:spacing w:val="0"/>
      <w:w w:val="100"/>
      <w:position w:val="0"/>
      <w:sz w:val="19"/>
      <w:szCs w:val="19"/>
      <w:u w:val="none"/>
      <w:shd w:val="clear" w:color="auto" w:fill="FFFFFF"/>
      <w:lang w:val="ru-RU"/>
    </w:rPr>
  </w:style>
  <w:style w:type="paragraph" w:customStyle="1" w:styleId="37">
    <w:name w:val="Основной текст3"/>
    <w:basedOn w:val="a"/>
    <w:rsid w:val="008A51C4"/>
    <w:pPr>
      <w:widowControl w:val="0"/>
      <w:shd w:val="clear" w:color="auto" w:fill="FFFFFF"/>
      <w:spacing w:line="307" w:lineRule="exact"/>
    </w:pPr>
    <w:rPr>
      <w:rFonts w:ascii="Tahoma" w:eastAsia="Tahoma" w:hAnsi="Tahoma" w:cs="Tahoma"/>
      <w:color w:val="000000"/>
      <w:sz w:val="19"/>
      <w:szCs w:val="19"/>
      <w:lang w:eastAsia="ru-RU"/>
    </w:rPr>
  </w:style>
  <w:style w:type="paragraph" w:customStyle="1" w:styleId="Footnote">
    <w:name w:val="Footnote"/>
    <w:basedOn w:val="a"/>
    <w:rsid w:val="00D762FF"/>
    <w:rPr>
      <w:rFonts w:asciiTheme="minorHAnsi" w:eastAsia="Times New Roman" w:hAnsiTheme="minorHAnsi"/>
      <w:color w:val="000000"/>
      <w:sz w:val="20"/>
      <w:szCs w:val="20"/>
      <w:lang w:eastAsia="ru-RU"/>
    </w:rPr>
  </w:style>
  <w:style w:type="paragraph" w:customStyle="1" w:styleId="dt-m">
    <w:name w:val="dt-m"/>
    <w:basedOn w:val="a"/>
    <w:rsid w:val="00D762FF"/>
    <w:pPr>
      <w:spacing w:after="200" w:line="276" w:lineRule="auto"/>
    </w:pPr>
    <w:rPr>
      <w:rFonts w:ascii="Calibri" w:eastAsia="Times New Roman" w:hAnsi="Calibri"/>
      <w:color w:val="000000"/>
      <w:sz w:val="22"/>
      <w:szCs w:val="20"/>
      <w:lang w:eastAsia="ru-RU"/>
    </w:rPr>
  </w:style>
  <w:style w:type="paragraph" w:customStyle="1" w:styleId="dt-p">
    <w:name w:val="dt-p"/>
    <w:basedOn w:val="a"/>
    <w:rsid w:val="00D762FF"/>
    <w:pPr>
      <w:spacing w:beforeAutospacing="1" w:after="200" w:afterAutospacing="1"/>
    </w:pPr>
    <w:rPr>
      <w:rFonts w:eastAsia="Times New Roman"/>
      <w:color w:val="000000"/>
      <w:szCs w:val="20"/>
      <w:lang w:eastAsia="ru-RU"/>
    </w:rPr>
  </w:style>
  <w:style w:type="paragraph" w:customStyle="1" w:styleId="1c">
    <w:name w:val="Знак сноски1"/>
    <w:rsid w:val="00D762FF"/>
    <w:rPr>
      <w:rFonts w:ascii="Calibri" w:eastAsia="Times New Roman" w:hAnsi="Calibri"/>
      <w:color w:val="000000"/>
      <w:sz w:val="22"/>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601402">
      <w:bodyDiv w:val="1"/>
      <w:marLeft w:val="0"/>
      <w:marRight w:val="0"/>
      <w:marTop w:val="0"/>
      <w:marBottom w:val="0"/>
      <w:divBdr>
        <w:top w:val="none" w:sz="0" w:space="0" w:color="auto"/>
        <w:left w:val="none" w:sz="0" w:space="0" w:color="auto"/>
        <w:bottom w:val="none" w:sz="0" w:space="0" w:color="auto"/>
        <w:right w:val="none" w:sz="0" w:space="0" w:color="auto"/>
      </w:divBdr>
    </w:div>
    <w:div w:id="1306662172">
      <w:bodyDiv w:val="1"/>
      <w:marLeft w:val="0"/>
      <w:marRight w:val="0"/>
      <w:marTop w:val="0"/>
      <w:marBottom w:val="0"/>
      <w:divBdr>
        <w:top w:val="none" w:sz="0" w:space="0" w:color="auto"/>
        <w:left w:val="none" w:sz="0" w:space="0" w:color="auto"/>
        <w:bottom w:val="none" w:sz="0" w:space="0" w:color="auto"/>
        <w:right w:val="none" w:sz="0" w:space="0" w:color="auto"/>
      </w:divBdr>
    </w:div>
    <w:div w:id="1431390282">
      <w:bodyDiv w:val="1"/>
      <w:marLeft w:val="0"/>
      <w:marRight w:val="0"/>
      <w:marTop w:val="0"/>
      <w:marBottom w:val="0"/>
      <w:divBdr>
        <w:top w:val="none" w:sz="0" w:space="0" w:color="auto"/>
        <w:left w:val="none" w:sz="0" w:space="0" w:color="auto"/>
        <w:bottom w:val="none" w:sz="0" w:space="0" w:color="auto"/>
        <w:right w:val="none" w:sz="0" w:space="0" w:color="auto"/>
      </w:divBdr>
    </w:div>
    <w:div w:id="1883904744">
      <w:bodyDiv w:val="1"/>
      <w:marLeft w:val="0"/>
      <w:marRight w:val="0"/>
      <w:marTop w:val="0"/>
      <w:marBottom w:val="0"/>
      <w:divBdr>
        <w:top w:val="none" w:sz="0" w:space="0" w:color="auto"/>
        <w:left w:val="none" w:sz="0" w:space="0" w:color="auto"/>
        <w:bottom w:val="none" w:sz="0" w:space="0" w:color="auto"/>
        <w:right w:val="none" w:sz="0" w:space="0" w:color="auto"/>
      </w:divBdr>
    </w:div>
    <w:div w:id="19596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31BF8-71E1-4588-AA22-5CB1D7DA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2550</TotalTime>
  <Pages>1</Pages>
  <Words>10731</Words>
  <Characters>61172</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Win10</cp:lastModifiedBy>
  <cp:revision>332</cp:revision>
  <cp:lastPrinted>2024-09-02T18:33:00Z</cp:lastPrinted>
  <dcterms:created xsi:type="dcterms:W3CDTF">2022-03-30T07:34:00Z</dcterms:created>
  <dcterms:modified xsi:type="dcterms:W3CDTF">2024-09-28T06:11:00Z</dcterms:modified>
</cp:coreProperties>
</file>